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0B54" w:rsidRPr="004D4A19" w:rsidRDefault="00C20B54" w:rsidP="00837621">
      <w:pPr>
        <w:rPr>
          <w:rFonts w:ascii="Arial Narrow" w:hAnsi="Arial Narrow"/>
          <w:b/>
          <w:sz w:val="24"/>
          <w:szCs w:val="24"/>
        </w:rPr>
      </w:pPr>
      <w:r w:rsidRPr="004D4A19">
        <w:rPr>
          <w:rFonts w:ascii="Arial Narrow" w:hAnsi="Arial Narrow"/>
          <w:b/>
          <w:sz w:val="24"/>
          <w:szCs w:val="24"/>
        </w:rPr>
        <w:t xml:space="preserve">Ratified: </w:t>
      </w:r>
    </w:p>
    <w:p w:rsidR="00C20B54" w:rsidRPr="004D4A19" w:rsidRDefault="00C20B54" w:rsidP="00837621">
      <w:pPr>
        <w:pStyle w:val="NoSpacing"/>
        <w:rPr>
          <w:rFonts w:ascii="Arial Narrow" w:hAnsi="Arial Narrow"/>
          <w:sz w:val="24"/>
          <w:szCs w:val="24"/>
        </w:rPr>
      </w:pPr>
      <w:r w:rsidRPr="004D4A19">
        <w:rPr>
          <w:rFonts w:ascii="Arial Narrow" w:hAnsi="Arial Narrow"/>
          <w:sz w:val="24"/>
          <w:szCs w:val="24"/>
        </w:rPr>
        <w:t>FGB June 2018</w:t>
      </w:r>
    </w:p>
    <w:p w:rsidR="00C20B54" w:rsidRPr="004D4A19" w:rsidRDefault="00C20B54" w:rsidP="00837621">
      <w:pPr>
        <w:pStyle w:val="NoSpacing"/>
        <w:rPr>
          <w:rFonts w:ascii="Arial Narrow" w:hAnsi="Arial Narrow"/>
          <w:sz w:val="24"/>
          <w:szCs w:val="24"/>
        </w:rPr>
      </w:pPr>
    </w:p>
    <w:p w:rsidR="00C20B54" w:rsidRDefault="00C20B54" w:rsidP="00837621">
      <w:pPr>
        <w:pStyle w:val="NoSpacing"/>
        <w:rPr>
          <w:rFonts w:ascii="Arial Narrow" w:hAnsi="Arial Narrow"/>
          <w:sz w:val="24"/>
          <w:szCs w:val="24"/>
        </w:rPr>
      </w:pPr>
      <w:r w:rsidRPr="004D4A19">
        <w:rPr>
          <w:rFonts w:ascii="Arial Narrow" w:hAnsi="Arial Narrow"/>
          <w:b/>
          <w:sz w:val="24"/>
          <w:szCs w:val="24"/>
        </w:rPr>
        <w:t>Reviewed:</w:t>
      </w:r>
      <w:r w:rsidRPr="004D4A19">
        <w:rPr>
          <w:rFonts w:ascii="Arial Narrow" w:hAnsi="Arial Narrow"/>
          <w:sz w:val="24"/>
          <w:szCs w:val="24"/>
        </w:rPr>
        <w:t xml:space="preserve"> </w:t>
      </w:r>
      <w:r w:rsidR="0047117B" w:rsidRPr="004D4A19">
        <w:rPr>
          <w:rFonts w:ascii="Arial Narrow" w:hAnsi="Arial Narrow"/>
          <w:sz w:val="24"/>
          <w:szCs w:val="24"/>
        </w:rPr>
        <w:t>Annually in October</w:t>
      </w:r>
      <w:r w:rsidR="004D4A19" w:rsidRPr="004D4A19">
        <w:rPr>
          <w:rFonts w:ascii="Arial Narrow" w:hAnsi="Arial Narrow"/>
          <w:sz w:val="24"/>
          <w:szCs w:val="24"/>
        </w:rPr>
        <w:t xml:space="preserve"> (see table at end of policy for revised content)</w:t>
      </w:r>
    </w:p>
    <w:p w:rsidR="00EF44EF" w:rsidRPr="004D4A19" w:rsidRDefault="00EF44EF" w:rsidP="00837621">
      <w:pPr>
        <w:pStyle w:val="NoSpacing"/>
        <w:rPr>
          <w:rFonts w:ascii="Arial Narrow" w:hAnsi="Arial Narrow"/>
          <w:sz w:val="24"/>
          <w:szCs w:val="24"/>
        </w:rPr>
      </w:pPr>
      <w:r>
        <w:rPr>
          <w:rFonts w:ascii="Arial Narrow" w:hAnsi="Arial Narrow"/>
          <w:sz w:val="24"/>
          <w:szCs w:val="24"/>
        </w:rPr>
        <w:t xml:space="preserve">                   Last updated Oct 2024</w:t>
      </w:r>
    </w:p>
    <w:p w:rsidR="00F47D25" w:rsidRPr="004D4A19" w:rsidRDefault="00F47D25" w:rsidP="00837621">
      <w:pPr>
        <w:pStyle w:val="NormalWeb"/>
        <w:spacing w:before="0" w:beforeAutospacing="0" w:after="120" w:afterAutospacing="0"/>
        <w:rPr>
          <w:rFonts w:ascii="Arial Narrow" w:eastAsiaTheme="minorHAnsi" w:hAnsi="Arial Narrow" w:cstheme="minorBidi"/>
          <w:b/>
        </w:rPr>
      </w:pPr>
    </w:p>
    <w:p w:rsidR="00702D40" w:rsidRPr="004D4A19" w:rsidRDefault="003A40E0" w:rsidP="00837621">
      <w:pPr>
        <w:pStyle w:val="NormalWeb"/>
        <w:spacing w:before="0" w:beforeAutospacing="0" w:after="120" w:afterAutospacing="0"/>
        <w:rPr>
          <w:rFonts w:ascii="Arial Narrow" w:hAnsi="Arial Narrow" w:cs="Times New Roman"/>
          <w:b/>
        </w:rPr>
      </w:pPr>
      <w:r w:rsidRPr="004D4A19">
        <w:rPr>
          <w:rFonts w:ascii="Arial Narrow" w:eastAsiaTheme="minorHAnsi" w:hAnsi="Arial Narrow" w:cstheme="minorBidi"/>
          <w:b/>
        </w:rPr>
        <w:t>Introduction</w:t>
      </w:r>
    </w:p>
    <w:p w:rsidR="008271A2" w:rsidRPr="004D4A19" w:rsidRDefault="00B910D7"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The school recognises that CCTV systems can be privacy intrusive.  </w:t>
      </w:r>
    </w:p>
    <w:p w:rsidR="000C6A50" w:rsidRPr="004D4A19" w:rsidRDefault="00B910D7"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For this reason, the school has carried out a </w:t>
      </w:r>
      <w:r w:rsidR="00922D14" w:rsidRPr="004D4A19">
        <w:rPr>
          <w:rFonts w:ascii="Arial Narrow" w:hAnsi="Arial Narrow" w:cs="Times New Roman"/>
        </w:rPr>
        <w:t xml:space="preserve">data protection </w:t>
      </w:r>
      <w:r w:rsidRPr="004D4A19">
        <w:rPr>
          <w:rFonts w:ascii="Arial Narrow" w:hAnsi="Arial Narrow" w:cs="Times New Roman"/>
        </w:rPr>
        <w:t xml:space="preserve">impact assessment with a view to evaluating whether the CCTV system in place is a necessary and proportionate means of achieving </w:t>
      </w:r>
      <w:r w:rsidR="00B35337" w:rsidRPr="004D4A19">
        <w:rPr>
          <w:rFonts w:ascii="Arial Narrow" w:hAnsi="Arial Narrow" w:cs="Times New Roman"/>
        </w:rPr>
        <w:t xml:space="preserve">the </w:t>
      </w:r>
      <w:r w:rsidRPr="004D4A19">
        <w:rPr>
          <w:rFonts w:ascii="Arial Narrow" w:hAnsi="Arial Narrow" w:cs="Times New Roman"/>
        </w:rPr>
        <w:t xml:space="preserve">legitimate objectives </w:t>
      </w:r>
      <w:r w:rsidR="00B35337" w:rsidRPr="004D4A19">
        <w:rPr>
          <w:rFonts w:ascii="Arial Narrow" w:hAnsi="Arial Narrow" w:cs="Times New Roman"/>
        </w:rPr>
        <w:t>set out below</w:t>
      </w:r>
      <w:r w:rsidR="008271A2" w:rsidRPr="004D4A19">
        <w:rPr>
          <w:rFonts w:ascii="Arial Narrow" w:hAnsi="Arial Narrow" w:cs="Times New Roman"/>
        </w:rPr>
        <w:t xml:space="preserve">. </w:t>
      </w:r>
    </w:p>
    <w:p w:rsidR="000C6A50" w:rsidRPr="004D4A19" w:rsidRDefault="00B910D7"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The result of the </w:t>
      </w:r>
      <w:r w:rsidR="00922D14" w:rsidRPr="004D4A19">
        <w:rPr>
          <w:rFonts w:ascii="Arial Narrow" w:hAnsi="Arial Narrow" w:cs="Times New Roman"/>
        </w:rPr>
        <w:t xml:space="preserve">data protection impact assessment </w:t>
      </w:r>
      <w:r w:rsidRPr="004D4A19">
        <w:rPr>
          <w:rFonts w:ascii="Arial Narrow" w:hAnsi="Arial Narrow" w:cs="Times New Roman"/>
        </w:rPr>
        <w:t>has informed the school’s use of CCTV</w:t>
      </w:r>
      <w:r w:rsidR="00B35337" w:rsidRPr="004D4A19">
        <w:rPr>
          <w:rFonts w:ascii="Arial Narrow" w:hAnsi="Arial Narrow" w:cs="Times New Roman"/>
        </w:rPr>
        <w:t xml:space="preserve"> and the contents of this policy</w:t>
      </w:r>
      <w:r w:rsidR="00DF1EE9" w:rsidRPr="004D4A19">
        <w:rPr>
          <w:rFonts w:ascii="Arial Narrow" w:hAnsi="Arial Narrow" w:cs="Times New Roman"/>
        </w:rPr>
        <w:t>.</w:t>
      </w:r>
    </w:p>
    <w:p w:rsidR="00957D86" w:rsidRPr="004D4A19" w:rsidRDefault="008271A2"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R</w:t>
      </w:r>
      <w:r w:rsidR="007C4D2D" w:rsidRPr="004D4A19">
        <w:rPr>
          <w:rFonts w:ascii="Arial Narrow" w:hAnsi="Arial Narrow" w:cs="Times New Roman"/>
        </w:rPr>
        <w:t>eview of this policy shall</w:t>
      </w:r>
      <w:r w:rsidR="00B910D7" w:rsidRPr="004D4A19">
        <w:rPr>
          <w:rFonts w:ascii="Arial Narrow" w:hAnsi="Arial Narrow" w:cs="Times New Roman"/>
        </w:rPr>
        <w:t xml:space="preserve"> be repeated regularly and whenever new equipment is </w:t>
      </w:r>
      <w:r w:rsidR="007C4D2D" w:rsidRPr="004D4A19">
        <w:rPr>
          <w:rFonts w:ascii="Arial Narrow" w:hAnsi="Arial Narrow" w:cs="Times New Roman"/>
        </w:rPr>
        <w:t>introduced</w:t>
      </w:r>
      <w:r w:rsidRPr="004D4A19">
        <w:rPr>
          <w:rFonts w:ascii="Arial Narrow" w:hAnsi="Arial Narrow" w:cs="Times New Roman"/>
        </w:rPr>
        <w:t xml:space="preserve"> a review will be conducted and a risk assessment put in place. We aim to conduct reviews no later than every two years.</w:t>
      </w:r>
      <w:r w:rsidR="007C4D2D" w:rsidRPr="004D4A19">
        <w:rPr>
          <w:rFonts w:ascii="Arial Narrow" w:hAnsi="Arial Narrow" w:cs="Times New Roman"/>
        </w:rPr>
        <w:t xml:space="preserve">  </w:t>
      </w:r>
    </w:p>
    <w:p w:rsidR="00957D86" w:rsidRPr="004D4A19" w:rsidRDefault="00957D86"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Objectives</w:t>
      </w:r>
    </w:p>
    <w:p w:rsidR="00922D14" w:rsidRPr="004D4A19" w:rsidRDefault="007C4D2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The purpose of the CCT</w:t>
      </w:r>
      <w:r w:rsidR="00957D86" w:rsidRPr="004D4A19">
        <w:rPr>
          <w:rFonts w:ascii="Arial Narrow" w:hAnsi="Arial Narrow" w:cs="Times New Roman"/>
        </w:rPr>
        <w:t>V</w:t>
      </w:r>
      <w:r w:rsidRPr="004D4A19">
        <w:rPr>
          <w:rFonts w:ascii="Arial Narrow" w:hAnsi="Arial Narrow" w:cs="Times New Roman"/>
        </w:rPr>
        <w:t xml:space="preserve"> system is to assist </w:t>
      </w:r>
      <w:r w:rsidR="000C6A50" w:rsidRPr="004D4A19">
        <w:rPr>
          <w:rFonts w:ascii="Arial Narrow" w:hAnsi="Arial Narrow" w:cs="Times New Roman"/>
        </w:rPr>
        <w:t>the school</w:t>
      </w:r>
      <w:r w:rsidRPr="004D4A19">
        <w:rPr>
          <w:rFonts w:ascii="Arial Narrow" w:hAnsi="Arial Narrow" w:cs="Times New Roman"/>
        </w:rPr>
        <w:t xml:space="preserve"> in </w:t>
      </w:r>
      <w:r w:rsidR="00A912EB" w:rsidRPr="004D4A19">
        <w:rPr>
          <w:rFonts w:ascii="Arial Narrow" w:hAnsi="Arial Narrow" w:cs="Times New Roman"/>
        </w:rPr>
        <w:t xml:space="preserve">reaching </w:t>
      </w:r>
      <w:r w:rsidR="00922D14" w:rsidRPr="004D4A19">
        <w:rPr>
          <w:rFonts w:ascii="Arial Narrow" w:hAnsi="Arial Narrow" w:cs="Times New Roman"/>
        </w:rPr>
        <w:t>these objectives:</w:t>
      </w:r>
    </w:p>
    <w:p w:rsidR="007C4D2D" w:rsidRPr="004D4A19" w:rsidRDefault="007C4D2D" w:rsidP="00837621">
      <w:pPr>
        <w:pStyle w:val="NormalWeb"/>
        <w:numPr>
          <w:ilvl w:val="1"/>
          <w:numId w:val="1"/>
        </w:numPr>
        <w:spacing w:before="0" w:beforeAutospacing="0" w:after="120" w:afterAutospacing="0"/>
        <w:rPr>
          <w:rFonts w:ascii="Arial Narrow" w:hAnsi="Arial Narrow" w:cs="Times New Roman"/>
        </w:rPr>
      </w:pPr>
      <w:r w:rsidRPr="004D4A19">
        <w:rPr>
          <w:rFonts w:ascii="Arial Narrow" w:hAnsi="Arial Narrow" w:cs="Times New Roman"/>
        </w:rPr>
        <w:t>To protect pupils, staff and visitors against harm to their person and</w:t>
      </w:r>
      <w:r w:rsidR="00A912EB" w:rsidRPr="004D4A19">
        <w:rPr>
          <w:rFonts w:ascii="Arial Narrow" w:hAnsi="Arial Narrow" w:cs="Times New Roman"/>
        </w:rPr>
        <w:t>/or</w:t>
      </w:r>
      <w:r w:rsidR="00A83EF4" w:rsidRPr="004D4A19">
        <w:rPr>
          <w:rFonts w:ascii="Arial Narrow" w:hAnsi="Arial Narrow" w:cs="Times New Roman"/>
        </w:rPr>
        <w:t xml:space="preserve"> property.</w:t>
      </w:r>
    </w:p>
    <w:p w:rsidR="007C4D2D" w:rsidRPr="004D4A19" w:rsidRDefault="007C4D2D" w:rsidP="00837621">
      <w:pPr>
        <w:pStyle w:val="NormalWeb"/>
        <w:numPr>
          <w:ilvl w:val="1"/>
          <w:numId w:val="1"/>
        </w:numPr>
        <w:spacing w:before="0" w:beforeAutospacing="0" w:after="120" w:afterAutospacing="0"/>
        <w:rPr>
          <w:rFonts w:ascii="Arial Narrow" w:hAnsi="Arial Narrow" w:cs="Times New Roman"/>
        </w:rPr>
      </w:pPr>
      <w:r w:rsidRPr="004D4A19">
        <w:rPr>
          <w:rFonts w:ascii="Arial Narrow" w:hAnsi="Arial Narrow" w:cs="Times New Roman"/>
        </w:rPr>
        <w:t>To increase a sense of personal safety and reduce the fear of crime.</w:t>
      </w:r>
    </w:p>
    <w:p w:rsidR="007C4D2D" w:rsidRPr="004D4A19" w:rsidRDefault="007C4D2D" w:rsidP="00837621">
      <w:pPr>
        <w:pStyle w:val="NormalWeb"/>
        <w:numPr>
          <w:ilvl w:val="1"/>
          <w:numId w:val="1"/>
        </w:numPr>
        <w:spacing w:before="0" w:beforeAutospacing="0" w:after="120" w:afterAutospacing="0"/>
        <w:rPr>
          <w:rFonts w:ascii="Arial Narrow" w:hAnsi="Arial Narrow" w:cs="Times New Roman"/>
        </w:rPr>
      </w:pPr>
      <w:r w:rsidRPr="004D4A19">
        <w:rPr>
          <w:rFonts w:ascii="Arial Narrow" w:hAnsi="Arial Narrow" w:cs="Times New Roman"/>
        </w:rPr>
        <w:t>To protect the school buildings and assets.</w:t>
      </w:r>
    </w:p>
    <w:p w:rsidR="007C4D2D" w:rsidRPr="004D4A19" w:rsidRDefault="007C4D2D" w:rsidP="00837621">
      <w:pPr>
        <w:pStyle w:val="NormalWeb"/>
        <w:numPr>
          <w:ilvl w:val="1"/>
          <w:numId w:val="1"/>
        </w:numPr>
        <w:spacing w:before="0" w:beforeAutospacing="0" w:after="120" w:afterAutospacing="0"/>
        <w:rPr>
          <w:rFonts w:ascii="Arial Narrow" w:hAnsi="Arial Narrow" w:cs="Times New Roman"/>
        </w:rPr>
      </w:pPr>
      <w:r w:rsidRPr="004D4A19">
        <w:rPr>
          <w:rFonts w:ascii="Arial Narrow" w:hAnsi="Arial Narrow" w:cs="Times New Roman"/>
        </w:rPr>
        <w:t>To support the police in preventing and detecting crime.</w:t>
      </w:r>
    </w:p>
    <w:p w:rsidR="007C4D2D" w:rsidRPr="004D4A19" w:rsidRDefault="007C4D2D" w:rsidP="00837621">
      <w:pPr>
        <w:pStyle w:val="NormalWeb"/>
        <w:numPr>
          <w:ilvl w:val="1"/>
          <w:numId w:val="1"/>
        </w:numPr>
        <w:spacing w:before="0" w:beforeAutospacing="0" w:after="120" w:afterAutospacing="0"/>
        <w:rPr>
          <w:rFonts w:ascii="Arial Narrow" w:hAnsi="Arial Narrow" w:cs="Times New Roman"/>
        </w:rPr>
      </w:pPr>
      <w:r w:rsidRPr="004D4A19">
        <w:rPr>
          <w:rFonts w:ascii="Arial Narrow" w:hAnsi="Arial Narrow" w:cs="Times New Roman"/>
        </w:rPr>
        <w:t>To assist in identifying, apprehending and prosecuting offenders.</w:t>
      </w:r>
    </w:p>
    <w:p w:rsidR="003314DC" w:rsidRPr="004D4A19" w:rsidRDefault="003314DC" w:rsidP="00837621">
      <w:pPr>
        <w:pStyle w:val="NormalWeb"/>
        <w:numPr>
          <w:ilvl w:val="1"/>
          <w:numId w:val="1"/>
        </w:numPr>
        <w:spacing w:before="0" w:beforeAutospacing="0" w:after="120" w:afterAutospacing="0"/>
        <w:rPr>
          <w:rFonts w:ascii="Arial Narrow" w:hAnsi="Arial Narrow" w:cs="Times New Roman"/>
        </w:rPr>
      </w:pPr>
      <w:r w:rsidRPr="004D4A19">
        <w:rPr>
          <w:rFonts w:ascii="Arial Narrow" w:hAnsi="Arial Narrow" w:cs="Times New Roman"/>
        </w:rPr>
        <w:t xml:space="preserve">To assist in establishing cause of accidents and other adverse incidents and prevent reoccurrence </w:t>
      </w:r>
    </w:p>
    <w:p w:rsidR="007C4D2D" w:rsidRPr="004D4A19" w:rsidRDefault="007C4D2D" w:rsidP="00837621">
      <w:pPr>
        <w:pStyle w:val="NormalWeb"/>
        <w:numPr>
          <w:ilvl w:val="1"/>
          <w:numId w:val="1"/>
        </w:numPr>
        <w:spacing w:before="0" w:beforeAutospacing="0" w:after="120" w:afterAutospacing="0"/>
        <w:rPr>
          <w:rFonts w:ascii="Arial Narrow" w:hAnsi="Arial Narrow" w:cs="Times New Roman"/>
        </w:rPr>
      </w:pPr>
      <w:r w:rsidRPr="004D4A19">
        <w:rPr>
          <w:rFonts w:ascii="Arial Narrow" w:hAnsi="Arial Narrow" w:cs="Times New Roman"/>
        </w:rPr>
        <w:t>To assist in managing the school.</w:t>
      </w:r>
    </w:p>
    <w:p w:rsidR="004D4A19" w:rsidRDefault="004D4A19" w:rsidP="00837621">
      <w:pPr>
        <w:pStyle w:val="NormalWeb"/>
        <w:spacing w:before="0" w:beforeAutospacing="0" w:after="120" w:afterAutospacing="0"/>
        <w:rPr>
          <w:rFonts w:ascii="Arial Narrow" w:hAnsi="Arial Narrow" w:cs="Times New Roman"/>
          <w:b/>
        </w:rPr>
      </w:pPr>
    </w:p>
    <w:p w:rsidR="00957D86" w:rsidRPr="004D4A19" w:rsidRDefault="00DF1EE9"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Purpose o</w:t>
      </w:r>
      <w:r w:rsidR="00957D86" w:rsidRPr="004D4A19">
        <w:rPr>
          <w:rFonts w:ascii="Arial Narrow" w:hAnsi="Arial Narrow" w:cs="Times New Roman"/>
          <w:b/>
        </w:rPr>
        <w:t>f This Policy</w:t>
      </w:r>
    </w:p>
    <w:p w:rsidR="00922D14"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The purpose of this Policy is to regulate the management, operati</w:t>
      </w:r>
      <w:r w:rsidR="007C4D2D" w:rsidRPr="004D4A19">
        <w:rPr>
          <w:rFonts w:ascii="Arial Narrow" w:hAnsi="Arial Narrow" w:cs="Times New Roman"/>
        </w:rPr>
        <w:t>on and use of the CCTV system (closed circuit t</w:t>
      </w:r>
      <w:r w:rsidRPr="004D4A19">
        <w:rPr>
          <w:rFonts w:ascii="Arial Narrow" w:hAnsi="Arial Narrow" w:cs="Times New Roman"/>
        </w:rPr>
        <w:t>elevision) at</w:t>
      </w:r>
      <w:r w:rsidR="007C4D2D" w:rsidRPr="004D4A19">
        <w:rPr>
          <w:rFonts w:ascii="Arial Narrow" w:hAnsi="Arial Narrow" w:cs="Times New Roman"/>
        </w:rPr>
        <w:t xml:space="preserve"> the school.</w:t>
      </w:r>
      <w:r w:rsidR="00A912EB" w:rsidRPr="004D4A19">
        <w:rPr>
          <w:rFonts w:ascii="Arial Narrow" w:hAnsi="Arial Narrow" w:cs="Times New Roman"/>
        </w:rPr>
        <w:t xml:space="preserve">  </w:t>
      </w:r>
      <w:r w:rsidRPr="004D4A19">
        <w:rPr>
          <w:rFonts w:ascii="Arial Narrow" w:hAnsi="Arial Narrow" w:cs="Times New Roman"/>
        </w:rPr>
        <w:t xml:space="preserve">The </w:t>
      </w:r>
      <w:r w:rsidR="005C5539" w:rsidRPr="004D4A19">
        <w:rPr>
          <w:rFonts w:ascii="Arial Narrow" w:hAnsi="Arial Narrow" w:cs="Times New Roman"/>
        </w:rPr>
        <w:t xml:space="preserve">CCTV </w:t>
      </w:r>
      <w:r w:rsidRPr="004D4A19">
        <w:rPr>
          <w:rFonts w:ascii="Arial Narrow" w:hAnsi="Arial Narrow" w:cs="Times New Roman"/>
        </w:rPr>
        <w:t xml:space="preserve">system </w:t>
      </w:r>
      <w:r w:rsidR="005C5539" w:rsidRPr="004D4A19">
        <w:rPr>
          <w:rFonts w:ascii="Arial Narrow" w:hAnsi="Arial Narrow" w:cs="Times New Roman"/>
        </w:rPr>
        <w:t xml:space="preserve">used by the school </w:t>
      </w:r>
      <w:r w:rsidRPr="004D4A19">
        <w:rPr>
          <w:rFonts w:ascii="Arial Narrow" w:hAnsi="Arial Narrow" w:cs="Times New Roman"/>
        </w:rPr>
        <w:t>comprises of</w:t>
      </w:r>
      <w:r w:rsidR="005C5539" w:rsidRPr="004D4A19">
        <w:rPr>
          <w:rFonts w:ascii="Arial Narrow" w:hAnsi="Arial Narrow" w:cs="Times New Roman"/>
        </w:rPr>
        <w:t>:</w:t>
      </w:r>
    </w:p>
    <w:p w:rsidR="00003610" w:rsidRPr="004D4A19" w:rsidRDefault="00003610" w:rsidP="00837621">
      <w:pPr>
        <w:pStyle w:val="NormalWeb"/>
        <w:spacing w:before="0" w:beforeAutospacing="0" w:after="120" w:afterAutospacing="0"/>
        <w:rPr>
          <w:rFonts w:ascii="Arial Narrow" w:hAnsi="Arial Narrow" w:cs="Times New Roman"/>
        </w:rPr>
      </w:pPr>
    </w:p>
    <w:tbl>
      <w:tblPr>
        <w:tblStyle w:val="TableGrid"/>
        <w:tblW w:w="10065" w:type="dxa"/>
        <w:tblInd w:w="-572" w:type="dxa"/>
        <w:tblLook w:val="04A0" w:firstRow="1" w:lastRow="0" w:firstColumn="1" w:lastColumn="0" w:noHBand="0" w:noVBand="1"/>
      </w:tblPr>
      <w:tblGrid>
        <w:gridCol w:w="1275"/>
        <w:gridCol w:w="979"/>
        <w:gridCol w:w="3322"/>
        <w:gridCol w:w="1107"/>
        <w:gridCol w:w="1837"/>
        <w:gridCol w:w="1545"/>
      </w:tblGrid>
      <w:tr w:rsidR="00DF1EE9" w:rsidRPr="004D4A19" w:rsidTr="003919DB">
        <w:tc>
          <w:tcPr>
            <w:tcW w:w="1275" w:type="dxa"/>
          </w:tcPr>
          <w:p w:rsidR="00DF1EE9" w:rsidRPr="004D4A19" w:rsidRDefault="00DF1EE9"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CAMERA TYPE</w:t>
            </w:r>
          </w:p>
        </w:tc>
        <w:tc>
          <w:tcPr>
            <w:tcW w:w="979" w:type="dxa"/>
          </w:tcPr>
          <w:p w:rsidR="00DF1EE9" w:rsidRPr="004D4A19" w:rsidRDefault="009A341D"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No.</w:t>
            </w:r>
          </w:p>
        </w:tc>
        <w:tc>
          <w:tcPr>
            <w:tcW w:w="3322" w:type="dxa"/>
          </w:tcPr>
          <w:p w:rsidR="00DF1EE9" w:rsidRPr="004D4A19" w:rsidRDefault="00DF1EE9"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LOCATION</w:t>
            </w:r>
          </w:p>
        </w:tc>
        <w:tc>
          <w:tcPr>
            <w:tcW w:w="1107" w:type="dxa"/>
          </w:tcPr>
          <w:p w:rsidR="00DF1EE9" w:rsidRPr="004D4A19" w:rsidRDefault="00DF1EE9"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SOUND</w:t>
            </w:r>
          </w:p>
        </w:tc>
        <w:tc>
          <w:tcPr>
            <w:tcW w:w="1837" w:type="dxa"/>
          </w:tcPr>
          <w:p w:rsidR="00DF1EE9" w:rsidRPr="004D4A19" w:rsidRDefault="00DF1EE9"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RECORDING CAPACITY</w:t>
            </w:r>
          </w:p>
        </w:tc>
        <w:tc>
          <w:tcPr>
            <w:tcW w:w="1545" w:type="dxa"/>
          </w:tcPr>
          <w:p w:rsidR="00DF1EE9" w:rsidRPr="004D4A19" w:rsidRDefault="00DF1EE9" w:rsidP="00837621">
            <w:pPr>
              <w:pStyle w:val="NormalWeb"/>
              <w:spacing w:before="0" w:beforeAutospacing="0" w:after="120" w:afterAutospacing="0"/>
              <w:rPr>
                <w:rFonts w:ascii="Arial Narrow" w:hAnsi="Arial Narrow" w:cs="Times New Roman"/>
                <w:b/>
              </w:rPr>
            </w:pPr>
            <w:r w:rsidRPr="004D4A19">
              <w:rPr>
                <w:rFonts w:ascii="Arial Narrow" w:hAnsi="Arial Narrow" w:cs="Times New Roman"/>
                <w:b/>
              </w:rPr>
              <w:t>SWIVEL / FIXED</w:t>
            </w:r>
          </w:p>
        </w:tc>
      </w:tr>
      <w:tr w:rsidR="00B01872" w:rsidRPr="004D4A19" w:rsidTr="003919DB">
        <w:tc>
          <w:tcPr>
            <w:tcW w:w="1275" w:type="dxa"/>
          </w:tcPr>
          <w:p w:rsidR="00B01872" w:rsidRPr="004D4A19" w:rsidRDefault="00B01872" w:rsidP="00837621">
            <w:pPr>
              <w:pStyle w:val="NormalWeb"/>
              <w:spacing w:before="0" w:beforeAutospacing="0" w:after="120" w:afterAutospacing="0"/>
              <w:rPr>
                <w:rFonts w:ascii="Arial Narrow" w:hAnsi="Arial Narrow" w:cs="Times New Roman"/>
              </w:rPr>
            </w:pPr>
          </w:p>
        </w:tc>
        <w:tc>
          <w:tcPr>
            <w:tcW w:w="979" w:type="dxa"/>
          </w:tcPr>
          <w:p w:rsidR="00B01872" w:rsidRPr="004D4A19" w:rsidRDefault="009A341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DVR #1</w:t>
            </w:r>
          </w:p>
        </w:tc>
        <w:tc>
          <w:tcPr>
            <w:tcW w:w="3322" w:type="dxa"/>
          </w:tcPr>
          <w:p w:rsidR="00B01872" w:rsidRPr="004D4A19" w:rsidRDefault="00B01872" w:rsidP="00837621">
            <w:pPr>
              <w:pStyle w:val="NormalWeb"/>
              <w:spacing w:before="0" w:beforeAutospacing="0" w:after="120" w:afterAutospacing="0"/>
              <w:rPr>
                <w:rFonts w:ascii="Arial Narrow" w:hAnsi="Arial Narrow" w:cs="Times New Roman"/>
              </w:rPr>
            </w:pPr>
          </w:p>
        </w:tc>
        <w:tc>
          <w:tcPr>
            <w:tcW w:w="1107" w:type="dxa"/>
          </w:tcPr>
          <w:p w:rsidR="00B01872" w:rsidRPr="004D4A19" w:rsidRDefault="00B01872"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Y/N</w:t>
            </w:r>
          </w:p>
        </w:tc>
        <w:tc>
          <w:tcPr>
            <w:tcW w:w="1837" w:type="dxa"/>
          </w:tcPr>
          <w:p w:rsidR="00B01872" w:rsidRPr="004D4A19" w:rsidRDefault="00B01872"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Y/N</w:t>
            </w:r>
          </w:p>
        </w:tc>
        <w:tc>
          <w:tcPr>
            <w:tcW w:w="1545" w:type="dxa"/>
          </w:tcPr>
          <w:p w:rsidR="00B01872" w:rsidRPr="004D4A19" w:rsidRDefault="00B01872"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S/F</w:t>
            </w:r>
          </w:p>
        </w:tc>
      </w:tr>
      <w:tr w:rsidR="00B01872" w:rsidRPr="004D4A19" w:rsidTr="003919DB">
        <w:tc>
          <w:tcPr>
            <w:tcW w:w="1275" w:type="dxa"/>
          </w:tcPr>
          <w:p w:rsidR="00B01872"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9A341D" w:rsidRPr="004D4A19" w:rsidRDefault="009A341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w:t>
            </w:r>
          </w:p>
        </w:tc>
        <w:tc>
          <w:tcPr>
            <w:tcW w:w="3322" w:type="dxa"/>
          </w:tcPr>
          <w:p w:rsidR="00B01872" w:rsidRPr="004D4A19" w:rsidRDefault="009A341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PMLD main entrance foyer</w:t>
            </w:r>
          </w:p>
        </w:tc>
        <w:tc>
          <w:tcPr>
            <w:tcW w:w="1107" w:type="dxa"/>
          </w:tcPr>
          <w:p w:rsidR="00B01872" w:rsidRPr="004D4A19" w:rsidRDefault="009A341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N</w:t>
            </w:r>
          </w:p>
        </w:tc>
        <w:tc>
          <w:tcPr>
            <w:tcW w:w="1837" w:type="dxa"/>
          </w:tcPr>
          <w:p w:rsidR="00B01872" w:rsidRPr="004D4A19" w:rsidRDefault="00653D6F"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B01872" w:rsidRPr="004D4A19" w:rsidRDefault="009A341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3919DB" w:rsidRPr="004D4A19" w:rsidTr="003919DB">
        <w:tc>
          <w:tcPr>
            <w:tcW w:w="127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2</w:t>
            </w:r>
          </w:p>
        </w:tc>
        <w:tc>
          <w:tcPr>
            <w:tcW w:w="3322"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PMLD main entrance external view</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3919DB" w:rsidRPr="004D4A19" w:rsidTr="003919DB">
        <w:tc>
          <w:tcPr>
            <w:tcW w:w="127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3</w:t>
            </w:r>
          </w:p>
        </w:tc>
        <w:tc>
          <w:tcPr>
            <w:tcW w:w="3322"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Nursery yellow path play area</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3919DB" w:rsidRPr="004D4A19" w:rsidTr="003919DB">
        <w:tc>
          <w:tcPr>
            <w:tcW w:w="127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4</w:t>
            </w:r>
          </w:p>
        </w:tc>
        <w:tc>
          <w:tcPr>
            <w:tcW w:w="3322"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Nursery </w:t>
            </w:r>
            <w:r w:rsidR="00261E6D" w:rsidRPr="004D4A19">
              <w:rPr>
                <w:rFonts w:ascii="Arial Narrow" w:hAnsi="Arial Narrow" w:cs="Times New Roman"/>
              </w:rPr>
              <w:t>playground</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3919DB" w:rsidRPr="004D4A19" w:rsidTr="003919DB">
        <w:tc>
          <w:tcPr>
            <w:tcW w:w="127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lastRenderedPageBreak/>
              <w:t>Dome</w:t>
            </w: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5</w:t>
            </w:r>
          </w:p>
        </w:tc>
        <w:tc>
          <w:tcPr>
            <w:tcW w:w="3322"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link corridor doors and plant room</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6</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link corridor doors, playground side</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7</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playground south (</w:t>
            </w:r>
            <w:proofErr w:type="spellStart"/>
            <w:r w:rsidRPr="004D4A19">
              <w:rPr>
                <w:rFonts w:ascii="Arial Narrow" w:hAnsi="Arial Narrow" w:cs="Times New Roman"/>
              </w:rPr>
              <w:t>Horsenden</w:t>
            </w:r>
            <w:proofErr w:type="spellEnd"/>
            <w:r w:rsidRPr="004D4A19">
              <w:rPr>
                <w:rFonts w:ascii="Arial Narrow" w:hAnsi="Arial Narrow" w:cs="Times New Roman"/>
              </w:rPr>
              <w:t xml:space="preserve"> side)</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8</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entrance foyer </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9</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side fire exit east</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10</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PMLD playground </w:t>
            </w:r>
            <w:proofErr w:type="spellStart"/>
            <w:r w:rsidRPr="004D4A19">
              <w:rPr>
                <w:rFonts w:ascii="Arial Narrow" w:hAnsi="Arial Narrow" w:cs="Times New Roman"/>
              </w:rPr>
              <w:t>adj</w:t>
            </w:r>
            <w:proofErr w:type="spellEnd"/>
            <w:r w:rsidRPr="004D4A19">
              <w:rPr>
                <w:rFonts w:ascii="Arial Narrow" w:hAnsi="Arial Narrow" w:cs="Times New Roman"/>
              </w:rPr>
              <w:t xml:space="preserve"> </w:t>
            </w:r>
            <w:r w:rsidR="003B4D70" w:rsidRPr="004D4A19">
              <w:rPr>
                <w:rFonts w:ascii="Arial Narrow" w:hAnsi="Arial Narrow" w:cs="Times New Roman"/>
              </w:rPr>
              <w:t>class 4</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11</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side fire exit west and hall doors</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3919DB" w:rsidRPr="004D4A19" w:rsidTr="003919DB">
        <w:tc>
          <w:tcPr>
            <w:tcW w:w="1275" w:type="dxa"/>
          </w:tcPr>
          <w:p w:rsidR="003919DB" w:rsidRPr="004D4A19" w:rsidRDefault="003919DB" w:rsidP="00837621">
            <w:pPr>
              <w:pStyle w:val="NormalWeb"/>
              <w:spacing w:before="0" w:beforeAutospacing="0" w:after="120" w:afterAutospacing="0"/>
              <w:rPr>
                <w:rFonts w:ascii="Arial Narrow" w:hAnsi="Arial Narrow" w:cs="Times New Roman"/>
              </w:rPr>
            </w:pP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12</w:t>
            </w:r>
          </w:p>
        </w:tc>
        <w:tc>
          <w:tcPr>
            <w:tcW w:w="3322"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Spare port</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w:t>
            </w:r>
          </w:p>
        </w:tc>
        <w:tc>
          <w:tcPr>
            <w:tcW w:w="154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w:t>
            </w:r>
          </w:p>
        </w:tc>
      </w:tr>
      <w:tr w:rsidR="00261E6D" w:rsidRPr="004D4A19" w:rsidTr="003919DB">
        <w:tc>
          <w:tcPr>
            <w:tcW w:w="1275" w:type="dxa"/>
          </w:tcPr>
          <w:p w:rsidR="00261E6D" w:rsidRPr="004D4A19" w:rsidRDefault="00261E6D" w:rsidP="00837621">
            <w:pPr>
              <w:pStyle w:val="NormalWeb"/>
              <w:spacing w:before="0" w:beforeAutospacing="0" w:after="120" w:afterAutospacing="0"/>
              <w:rPr>
                <w:rFonts w:ascii="Arial Narrow" w:hAnsi="Arial Narrow" w:cs="Times New Roman"/>
              </w:rPr>
            </w:pP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13</w:t>
            </w:r>
          </w:p>
        </w:tc>
        <w:tc>
          <w:tcPr>
            <w:tcW w:w="3322"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Spare port</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c>
          <w:tcPr>
            <w:tcW w:w="1545"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r>
      <w:tr w:rsidR="00261E6D" w:rsidRPr="004D4A19" w:rsidTr="003919DB">
        <w:tc>
          <w:tcPr>
            <w:tcW w:w="1275" w:type="dxa"/>
          </w:tcPr>
          <w:p w:rsidR="00261E6D" w:rsidRPr="004D4A19" w:rsidRDefault="00261E6D" w:rsidP="00837621">
            <w:pPr>
              <w:pStyle w:val="NormalWeb"/>
              <w:spacing w:before="0" w:beforeAutospacing="0" w:after="120" w:afterAutospacing="0"/>
              <w:rPr>
                <w:rFonts w:ascii="Arial Narrow" w:hAnsi="Arial Narrow" w:cs="Times New Roman"/>
              </w:rPr>
            </w:pP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14</w:t>
            </w:r>
          </w:p>
        </w:tc>
        <w:tc>
          <w:tcPr>
            <w:tcW w:w="3322"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Spare port</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c>
          <w:tcPr>
            <w:tcW w:w="1545"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r>
      <w:tr w:rsidR="00261E6D" w:rsidRPr="004D4A19" w:rsidTr="003919DB">
        <w:tc>
          <w:tcPr>
            <w:tcW w:w="1275" w:type="dxa"/>
          </w:tcPr>
          <w:p w:rsidR="00261E6D" w:rsidRPr="004D4A19" w:rsidRDefault="00261E6D" w:rsidP="00837621">
            <w:pPr>
              <w:pStyle w:val="NormalWeb"/>
              <w:spacing w:before="0" w:beforeAutospacing="0" w:after="120" w:afterAutospacing="0"/>
              <w:rPr>
                <w:rFonts w:ascii="Arial Narrow" w:hAnsi="Arial Narrow" w:cs="Times New Roman"/>
              </w:rPr>
            </w:pP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15</w:t>
            </w:r>
          </w:p>
        </w:tc>
        <w:tc>
          <w:tcPr>
            <w:tcW w:w="3322"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Spare port</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c>
          <w:tcPr>
            <w:tcW w:w="1545"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r>
      <w:tr w:rsidR="00261E6D" w:rsidRPr="004D4A19" w:rsidTr="003919DB">
        <w:tc>
          <w:tcPr>
            <w:tcW w:w="1275" w:type="dxa"/>
          </w:tcPr>
          <w:p w:rsidR="00261E6D" w:rsidRPr="004D4A19" w:rsidRDefault="00261E6D" w:rsidP="00837621">
            <w:pPr>
              <w:pStyle w:val="NormalWeb"/>
              <w:spacing w:before="0" w:beforeAutospacing="0" w:after="120" w:afterAutospacing="0"/>
              <w:rPr>
                <w:rFonts w:ascii="Arial Narrow" w:hAnsi="Arial Narrow" w:cs="Times New Roman"/>
              </w:rPr>
            </w:pP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16</w:t>
            </w:r>
          </w:p>
        </w:tc>
        <w:tc>
          <w:tcPr>
            <w:tcW w:w="3322"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Spare port</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c>
          <w:tcPr>
            <w:tcW w:w="1545" w:type="dxa"/>
          </w:tcPr>
          <w:p w:rsidR="00261E6D" w:rsidRPr="004D4A19" w:rsidRDefault="00261E6D" w:rsidP="00837621">
            <w:pPr>
              <w:rPr>
                <w:rFonts w:ascii="Arial Narrow" w:hAnsi="Arial Narrow"/>
                <w:sz w:val="24"/>
                <w:szCs w:val="24"/>
              </w:rPr>
            </w:pPr>
            <w:r w:rsidRPr="004D4A19">
              <w:rPr>
                <w:rFonts w:ascii="Arial Narrow" w:hAnsi="Arial Narrow"/>
                <w:sz w:val="24"/>
                <w:szCs w:val="24"/>
              </w:rPr>
              <w:t>-</w:t>
            </w:r>
          </w:p>
        </w:tc>
      </w:tr>
      <w:tr w:rsidR="003919DB" w:rsidRPr="004D4A19" w:rsidTr="003919DB">
        <w:tc>
          <w:tcPr>
            <w:tcW w:w="1275" w:type="dxa"/>
          </w:tcPr>
          <w:p w:rsidR="003919DB" w:rsidRPr="004D4A19" w:rsidRDefault="003919DB" w:rsidP="00837621">
            <w:pPr>
              <w:pStyle w:val="NormalWeb"/>
              <w:spacing w:before="0" w:beforeAutospacing="0" w:after="120" w:afterAutospacing="0"/>
              <w:rPr>
                <w:rFonts w:ascii="Arial Narrow" w:hAnsi="Arial Narrow" w:cs="Times New Roman"/>
              </w:rPr>
            </w:pP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DVR #2</w:t>
            </w:r>
          </w:p>
        </w:tc>
        <w:tc>
          <w:tcPr>
            <w:tcW w:w="3322" w:type="dxa"/>
          </w:tcPr>
          <w:p w:rsidR="003919DB" w:rsidRPr="004D4A19" w:rsidRDefault="003919DB" w:rsidP="00837621">
            <w:pPr>
              <w:pStyle w:val="NormalWeb"/>
              <w:spacing w:before="0" w:beforeAutospacing="0" w:after="120" w:afterAutospacing="0"/>
              <w:rPr>
                <w:rFonts w:ascii="Arial Narrow" w:hAnsi="Arial Narrow" w:cs="Times New Roman"/>
              </w:rPr>
            </w:pP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3919DB" w:rsidP="00837621">
            <w:pPr>
              <w:pStyle w:val="NormalWeb"/>
              <w:spacing w:before="0" w:beforeAutospacing="0" w:after="120" w:afterAutospacing="0"/>
              <w:rPr>
                <w:rFonts w:ascii="Arial Narrow" w:hAnsi="Arial Narrow" w:cs="Times New Roman"/>
              </w:rPr>
            </w:pPr>
          </w:p>
        </w:tc>
        <w:tc>
          <w:tcPr>
            <w:tcW w:w="1545" w:type="dxa"/>
          </w:tcPr>
          <w:p w:rsidR="003919DB" w:rsidRPr="004D4A19" w:rsidRDefault="003919DB" w:rsidP="00837621">
            <w:pPr>
              <w:pStyle w:val="NormalWeb"/>
              <w:spacing w:before="0" w:beforeAutospacing="0" w:after="120" w:afterAutospacing="0"/>
              <w:rPr>
                <w:rFonts w:ascii="Arial Narrow" w:hAnsi="Arial Narrow" w:cs="Times New Roman"/>
              </w:rPr>
            </w:pPr>
          </w:p>
        </w:tc>
      </w:tr>
      <w:tr w:rsidR="003919DB" w:rsidRPr="004D4A19" w:rsidTr="003919DB">
        <w:tc>
          <w:tcPr>
            <w:tcW w:w="127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w:t>
            </w:r>
          </w:p>
        </w:tc>
        <w:tc>
          <w:tcPr>
            <w:tcW w:w="3322"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Main front gate</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2</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PMLD Reception</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3</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Rear car park</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4</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PMLD playground south (rear of class rooms)</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5</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Rear vehicle gate</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6</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PMLD playground east (rear of classes)</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7</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Bicycle rack</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8</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link doors (kitchen side)</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9</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PMLD kitchen rear doors</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10</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Autism </w:t>
            </w:r>
            <w:proofErr w:type="spellStart"/>
            <w:r w:rsidRPr="004D4A19">
              <w:rPr>
                <w:rFonts w:ascii="Arial Narrow" w:hAnsi="Arial Narrow" w:cs="Times New Roman"/>
              </w:rPr>
              <w:t>Dept</w:t>
            </w:r>
            <w:proofErr w:type="spellEnd"/>
            <w:r w:rsidRPr="004D4A19">
              <w:rPr>
                <w:rFonts w:ascii="Arial Narrow" w:hAnsi="Arial Narrow" w:cs="Times New Roman"/>
              </w:rPr>
              <w:t xml:space="preserve"> </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p>
        </w:tc>
      </w:tr>
      <w:tr w:rsidR="00261E6D" w:rsidRPr="004D4A19" w:rsidTr="003919DB">
        <w:tc>
          <w:tcPr>
            <w:tcW w:w="1275"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Dome</w:t>
            </w:r>
          </w:p>
        </w:tc>
        <w:tc>
          <w:tcPr>
            <w:tcW w:w="979"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11</w:t>
            </w:r>
          </w:p>
        </w:tc>
        <w:tc>
          <w:tcPr>
            <w:tcW w:w="3322"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Outdoor gym</w:t>
            </w:r>
          </w:p>
        </w:tc>
        <w:tc>
          <w:tcPr>
            <w:tcW w:w="1107" w:type="dxa"/>
          </w:tcPr>
          <w:p w:rsidR="00261E6D" w:rsidRPr="004D4A19" w:rsidRDefault="00261E6D"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261E6D"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3919DB" w:rsidRPr="004D4A19" w:rsidTr="003919DB">
        <w:tc>
          <w:tcPr>
            <w:tcW w:w="127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12</w:t>
            </w:r>
          </w:p>
        </w:tc>
        <w:tc>
          <w:tcPr>
            <w:tcW w:w="3322" w:type="dxa"/>
          </w:tcPr>
          <w:p w:rsidR="003919DB" w:rsidRPr="004D4A19" w:rsidRDefault="00374D38"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Corridor </w:t>
            </w:r>
            <w:proofErr w:type="spellStart"/>
            <w:r w:rsidRPr="004D4A19">
              <w:rPr>
                <w:rFonts w:ascii="Arial Narrow" w:hAnsi="Arial Narrow" w:cs="Times New Roman"/>
              </w:rPr>
              <w:t>ajd</w:t>
            </w:r>
            <w:proofErr w:type="spellEnd"/>
            <w:r w:rsidRPr="004D4A19">
              <w:rPr>
                <w:rFonts w:ascii="Arial Narrow" w:hAnsi="Arial Narrow" w:cs="Times New Roman"/>
              </w:rPr>
              <w:t xml:space="preserve"> Rainbowfish</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3919DB" w:rsidRPr="004D4A19" w:rsidTr="003919DB">
        <w:tc>
          <w:tcPr>
            <w:tcW w:w="1275" w:type="dxa"/>
          </w:tcPr>
          <w:p w:rsidR="003919DB" w:rsidRPr="004D4A19" w:rsidRDefault="0047117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3919DB" w:rsidRPr="004D4A19" w:rsidRDefault="003919D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13</w:t>
            </w:r>
          </w:p>
        </w:tc>
        <w:tc>
          <w:tcPr>
            <w:tcW w:w="3322" w:type="dxa"/>
          </w:tcPr>
          <w:p w:rsidR="003919DB" w:rsidRPr="004D4A19" w:rsidRDefault="00374D38"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Corridor </w:t>
            </w:r>
            <w:proofErr w:type="spellStart"/>
            <w:r w:rsidRPr="004D4A19">
              <w:rPr>
                <w:rFonts w:ascii="Arial Narrow" w:hAnsi="Arial Narrow" w:cs="Times New Roman"/>
              </w:rPr>
              <w:t>ajd</w:t>
            </w:r>
            <w:proofErr w:type="spellEnd"/>
            <w:r w:rsidRPr="004D4A19">
              <w:rPr>
                <w:rFonts w:ascii="Arial Narrow" w:hAnsi="Arial Narrow" w:cs="Times New Roman"/>
              </w:rPr>
              <w:t xml:space="preserve"> rainbowfish #2</w:t>
            </w:r>
          </w:p>
        </w:tc>
        <w:tc>
          <w:tcPr>
            <w:tcW w:w="1107" w:type="dxa"/>
          </w:tcPr>
          <w:p w:rsidR="003919DB" w:rsidRPr="004D4A19" w:rsidRDefault="003919DB" w:rsidP="00837621">
            <w:pPr>
              <w:rPr>
                <w:rFonts w:ascii="Arial Narrow" w:hAnsi="Arial Narrow"/>
                <w:sz w:val="24"/>
                <w:szCs w:val="24"/>
              </w:rPr>
            </w:pPr>
            <w:r w:rsidRPr="004D4A19">
              <w:rPr>
                <w:rFonts w:ascii="Arial Narrow" w:hAnsi="Arial Narrow" w:cs="Times New Roman"/>
                <w:sz w:val="24"/>
                <w:szCs w:val="24"/>
              </w:rPr>
              <w:t>N</w:t>
            </w:r>
          </w:p>
        </w:tc>
        <w:tc>
          <w:tcPr>
            <w:tcW w:w="1837"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w:t>
            </w:r>
          </w:p>
        </w:tc>
        <w:tc>
          <w:tcPr>
            <w:tcW w:w="1545" w:type="dxa"/>
          </w:tcPr>
          <w:p w:rsidR="003919DB" w:rsidRPr="004D4A19" w:rsidRDefault="00261E6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w:t>
            </w:r>
          </w:p>
        </w:tc>
      </w:tr>
      <w:tr w:rsidR="00374D38" w:rsidRPr="004D4A19" w:rsidTr="003919DB">
        <w:tc>
          <w:tcPr>
            <w:tcW w:w="1275" w:type="dxa"/>
          </w:tcPr>
          <w:p w:rsidR="00374D38" w:rsidRPr="004D4A19" w:rsidRDefault="0047117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374D38" w:rsidRPr="004D4A19" w:rsidRDefault="00374D38"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14</w:t>
            </w:r>
          </w:p>
        </w:tc>
        <w:tc>
          <w:tcPr>
            <w:tcW w:w="3322" w:type="dxa"/>
          </w:tcPr>
          <w:p w:rsidR="00374D38" w:rsidRPr="004D4A19" w:rsidRDefault="00374D38"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Corridor view swimming pool</w:t>
            </w:r>
          </w:p>
        </w:tc>
        <w:tc>
          <w:tcPr>
            <w:tcW w:w="1107" w:type="dxa"/>
          </w:tcPr>
          <w:p w:rsidR="00374D38" w:rsidRPr="004D4A19" w:rsidRDefault="00374D38" w:rsidP="00837621">
            <w:pPr>
              <w:rPr>
                <w:rFonts w:ascii="Arial Narrow" w:hAnsi="Arial Narrow" w:cs="Times New Roman"/>
                <w:sz w:val="24"/>
                <w:szCs w:val="24"/>
              </w:rPr>
            </w:pPr>
            <w:r w:rsidRPr="004D4A19">
              <w:rPr>
                <w:rFonts w:ascii="Arial Narrow" w:hAnsi="Arial Narrow" w:cs="Times New Roman"/>
                <w:sz w:val="24"/>
                <w:szCs w:val="24"/>
              </w:rPr>
              <w:t>N</w:t>
            </w:r>
          </w:p>
        </w:tc>
        <w:tc>
          <w:tcPr>
            <w:tcW w:w="1837" w:type="dxa"/>
          </w:tcPr>
          <w:p w:rsidR="00374D38" w:rsidRPr="004D4A19" w:rsidRDefault="00374D38"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374D38" w:rsidRPr="004D4A19" w:rsidRDefault="00374D38"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bl>
    <w:p w:rsidR="00003610" w:rsidRPr="004D4A19" w:rsidRDefault="00003610" w:rsidP="00837621">
      <w:pPr>
        <w:pStyle w:val="NormalWeb"/>
        <w:spacing w:before="0" w:beforeAutospacing="0" w:after="120" w:afterAutospacing="0"/>
        <w:rPr>
          <w:rFonts w:ascii="Arial Narrow" w:hAnsi="Arial Narrow" w:cs="Times New Roman"/>
        </w:rPr>
      </w:pPr>
    </w:p>
    <w:p w:rsidR="00EF44EF" w:rsidRDefault="00EF44EF" w:rsidP="00837621">
      <w:pPr>
        <w:pStyle w:val="NormalWeb"/>
        <w:spacing w:before="0" w:beforeAutospacing="0" w:after="120" w:afterAutospacing="0"/>
        <w:rPr>
          <w:rFonts w:ascii="Arial Narrow" w:hAnsi="Arial Narrow" w:cs="Times New Roman"/>
        </w:rPr>
      </w:pPr>
    </w:p>
    <w:p w:rsidR="00EF44EF" w:rsidRDefault="00EF44EF" w:rsidP="00837621">
      <w:pPr>
        <w:pStyle w:val="NormalWeb"/>
        <w:spacing w:before="0" w:beforeAutospacing="0" w:after="120" w:afterAutospacing="0"/>
        <w:rPr>
          <w:rFonts w:ascii="Arial Narrow" w:hAnsi="Arial Narrow" w:cs="Times New Roman"/>
        </w:rPr>
      </w:pPr>
    </w:p>
    <w:p w:rsidR="0047117B" w:rsidRPr="004D4A19" w:rsidRDefault="0047117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lastRenderedPageBreak/>
        <w:t>Mandeville satellite site – Oldfield Lane North</w:t>
      </w:r>
    </w:p>
    <w:tbl>
      <w:tblPr>
        <w:tblStyle w:val="TableGrid"/>
        <w:tblW w:w="10065" w:type="dxa"/>
        <w:tblInd w:w="-572" w:type="dxa"/>
        <w:tblLook w:val="04A0" w:firstRow="1" w:lastRow="0" w:firstColumn="1" w:lastColumn="0" w:noHBand="0" w:noVBand="1"/>
      </w:tblPr>
      <w:tblGrid>
        <w:gridCol w:w="1275"/>
        <w:gridCol w:w="979"/>
        <w:gridCol w:w="3322"/>
        <w:gridCol w:w="1107"/>
        <w:gridCol w:w="1837"/>
        <w:gridCol w:w="1545"/>
      </w:tblGrid>
      <w:tr w:rsidR="0047117B" w:rsidRPr="004D4A19" w:rsidTr="008601E0">
        <w:tc>
          <w:tcPr>
            <w:tcW w:w="1275" w:type="dxa"/>
          </w:tcPr>
          <w:p w:rsidR="0047117B" w:rsidRPr="004D4A19" w:rsidRDefault="0047117B" w:rsidP="008601E0">
            <w:pPr>
              <w:rPr>
                <w:rFonts w:ascii="Arial Narrow" w:hAnsi="Arial Narrow"/>
                <w:sz w:val="24"/>
                <w:szCs w:val="24"/>
              </w:rPr>
            </w:pPr>
            <w:r w:rsidRPr="004D4A19">
              <w:rPr>
                <w:rFonts w:ascii="Arial Narrow" w:hAnsi="Arial Narrow" w:cs="Times New Roman"/>
                <w:sz w:val="24"/>
                <w:szCs w:val="24"/>
              </w:rPr>
              <w:t>Dome</w:t>
            </w:r>
          </w:p>
        </w:tc>
        <w:tc>
          <w:tcPr>
            <w:tcW w:w="979"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15</w:t>
            </w:r>
          </w:p>
        </w:tc>
        <w:tc>
          <w:tcPr>
            <w:tcW w:w="3322"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External drive view</w:t>
            </w:r>
          </w:p>
        </w:tc>
        <w:tc>
          <w:tcPr>
            <w:tcW w:w="1107" w:type="dxa"/>
          </w:tcPr>
          <w:p w:rsidR="0047117B" w:rsidRPr="004D4A19" w:rsidRDefault="0047117B" w:rsidP="008601E0">
            <w:pPr>
              <w:rPr>
                <w:rFonts w:ascii="Arial Narrow" w:hAnsi="Arial Narrow"/>
                <w:sz w:val="24"/>
                <w:szCs w:val="24"/>
              </w:rPr>
            </w:pPr>
            <w:r w:rsidRPr="004D4A19">
              <w:rPr>
                <w:rFonts w:ascii="Arial Narrow" w:hAnsi="Arial Narrow" w:cs="Times New Roman"/>
                <w:sz w:val="24"/>
                <w:szCs w:val="24"/>
              </w:rPr>
              <w:t>N</w:t>
            </w:r>
          </w:p>
        </w:tc>
        <w:tc>
          <w:tcPr>
            <w:tcW w:w="1837"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47117B" w:rsidRPr="004D4A19" w:rsidRDefault="0047117B" w:rsidP="008601E0">
            <w:pPr>
              <w:pStyle w:val="NormalWeb"/>
              <w:spacing w:before="0" w:beforeAutospacing="0" w:after="120" w:afterAutospacing="0"/>
              <w:rPr>
                <w:rFonts w:ascii="Arial Narrow" w:hAnsi="Arial Narrow" w:cs="Times New Roman"/>
              </w:rPr>
            </w:pPr>
          </w:p>
        </w:tc>
      </w:tr>
      <w:tr w:rsidR="0047117B" w:rsidRPr="004D4A19" w:rsidTr="008601E0">
        <w:tc>
          <w:tcPr>
            <w:tcW w:w="1275" w:type="dxa"/>
          </w:tcPr>
          <w:p w:rsidR="0047117B" w:rsidRPr="004D4A19" w:rsidRDefault="0047117B" w:rsidP="008601E0">
            <w:pPr>
              <w:rPr>
                <w:rFonts w:ascii="Arial Narrow" w:hAnsi="Arial Narrow"/>
                <w:sz w:val="24"/>
                <w:szCs w:val="24"/>
              </w:rPr>
            </w:pPr>
            <w:r w:rsidRPr="004D4A19">
              <w:rPr>
                <w:rFonts w:ascii="Arial Narrow" w:hAnsi="Arial Narrow" w:cs="Times New Roman"/>
                <w:sz w:val="24"/>
                <w:szCs w:val="24"/>
              </w:rPr>
              <w:t>Dome</w:t>
            </w:r>
          </w:p>
        </w:tc>
        <w:tc>
          <w:tcPr>
            <w:tcW w:w="979"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16</w:t>
            </w:r>
          </w:p>
        </w:tc>
        <w:tc>
          <w:tcPr>
            <w:tcW w:w="3322"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Driveway</w:t>
            </w:r>
          </w:p>
        </w:tc>
        <w:tc>
          <w:tcPr>
            <w:tcW w:w="1107" w:type="dxa"/>
          </w:tcPr>
          <w:p w:rsidR="0047117B" w:rsidRPr="004D4A19" w:rsidRDefault="0047117B" w:rsidP="008601E0">
            <w:pPr>
              <w:rPr>
                <w:rFonts w:ascii="Arial Narrow" w:hAnsi="Arial Narrow"/>
                <w:sz w:val="24"/>
                <w:szCs w:val="24"/>
              </w:rPr>
            </w:pPr>
            <w:r w:rsidRPr="004D4A19">
              <w:rPr>
                <w:rFonts w:ascii="Arial Narrow" w:hAnsi="Arial Narrow" w:cs="Times New Roman"/>
                <w:sz w:val="24"/>
                <w:szCs w:val="24"/>
              </w:rPr>
              <w:t>N</w:t>
            </w:r>
          </w:p>
        </w:tc>
        <w:tc>
          <w:tcPr>
            <w:tcW w:w="1837"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47117B" w:rsidRPr="004D4A19" w:rsidTr="008601E0">
        <w:tc>
          <w:tcPr>
            <w:tcW w:w="1275"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17</w:t>
            </w:r>
          </w:p>
        </w:tc>
        <w:tc>
          <w:tcPr>
            <w:tcW w:w="3322"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External rear woodland area</w:t>
            </w:r>
          </w:p>
        </w:tc>
        <w:tc>
          <w:tcPr>
            <w:tcW w:w="1107" w:type="dxa"/>
          </w:tcPr>
          <w:p w:rsidR="0047117B" w:rsidRPr="004D4A19" w:rsidRDefault="0047117B" w:rsidP="008601E0">
            <w:pPr>
              <w:rPr>
                <w:rFonts w:ascii="Arial Narrow" w:hAnsi="Arial Narrow"/>
                <w:sz w:val="24"/>
                <w:szCs w:val="24"/>
              </w:rPr>
            </w:pPr>
            <w:r w:rsidRPr="004D4A19">
              <w:rPr>
                <w:rFonts w:ascii="Arial Narrow" w:hAnsi="Arial Narrow" w:cs="Times New Roman"/>
                <w:sz w:val="24"/>
                <w:szCs w:val="24"/>
              </w:rPr>
              <w:t>N</w:t>
            </w:r>
          </w:p>
        </w:tc>
        <w:tc>
          <w:tcPr>
            <w:tcW w:w="1837"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r w:rsidR="0047117B" w:rsidRPr="004D4A19" w:rsidTr="008601E0">
        <w:tc>
          <w:tcPr>
            <w:tcW w:w="1275"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18</w:t>
            </w:r>
          </w:p>
        </w:tc>
        <w:tc>
          <w:tcPr>
            <w:tcW w:w="3322"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External front play area</w:t>
            </w:r>
          </w:p>
        </w:tc>
        <w:tc>
          <w:tcPr>
            <w:tcW w:w="1107" w:type="dxa"/>
          </w:tcPr>
          <w:p w:rsidR="0047117B" w:rsidRPr="004D4A19" w:rsidRDefault="0047117B" w:rsidP="008601E0">
            <w:pPr>
              <w:rPr>
                <w:rFonts w:ascii="Arial Narrow" w:hAnsi="Arial Narrow"/>
                <w:sz w:val="24"/>
                <w:szCs w:val="24"/>
              </w:rPr>
            </w:pPr>
            <w:r w:rsidRPr="004D4A19">
              <w:rPr>
                <w:rFonts w:ascii="Arial Narrow" w:hAnsi="Arial Narrow" w:cs="Times New Roman"/>
                <w:sz w:val="24"/>
                <w:szCs w:val="24"/>
              </w:rPr>
              <w:t>N</w:t>
            </w:r>
          </w:p>
        </w:tc>
        <w:tc>
          <w:tcPr>
            <w:tcW w:w="1837"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w:t>
            </w:r>
          </w:p>
        </w:tc>
        <w:tc>
          <w:tcPr>
            <w:tcW w:w="1545"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w:t>
            </w:r>
          </w:p>
        </w:tc>
      </w:tr>
      <w:tr w:rsidR="0047117B" w:rsidRPr="004D4A19" w:rsidTr="008601E0">
        <w:tc>
          <w:tcPr>
            <w:tcW w:w="1275"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Dome</w:t>
            </w:r>
          </w:p>
        </w:tc>
        <w:tc>
          <w:tcPr>
            <w:tcW w:w="979"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19</w:t>
            </w:r>
          </w:p>
        </w:tc>
        <w:tc>
          <w:tcPr>
            <w:tcW w:w="3322"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Reception</w:t>
            </w:r>
          </w:p>
        </w:tc>
        <w:tc>
          <w:tcPr>
            <w:tcW w:w="1107" w:type="dxa"/>
          </w:tcPr>
          <w:p w:rsidR="0047117B" w:rsidRPr="004D4A19" w:rsidRDefault="0047117B" w:rsidP="008601E0">
            <w:pPr>
              <w:rPr>
                <w:rFonts w:ascii="Arial Narrow" w:hAnsi="Arial Narrow" w:cs="Times New Roman"/>
                <w:sz w:val="24"/>
                <w:szCs w:val="24"/>
              </w:rPr>
            </w:pPr>
            <w:r w:rsidRPr="004D4A19">
              <w:rPr>
                <w:rFonts w:ascii="Arial Narrow" w:hAnsi="Arial Narrow" w:cs="Times New Roman"/>
                <w:sz w:val="24"/>
                <w:szCs w:val="24"/>
              </w:rPr>
              <w:t>N</w:t>
            </w:r>
          </w:p>
        </w:tc>
        <w:tc>
          <w:tcPr>
            <w:tcW w:w="1837"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Y</w:t>
            </w:r>
          </w:p>
        </w:tc>
        <w:tc>
          <w:tcPr>
            <w:tcW w:w="1545" w:type="dxa"/>
          </w:tcPr>
          <w:p w:rsidR="0047117B" w:rsidRPr="004D4A19" w:rsidRDefault="0047117B" w:rsidP="008601E0">
            <w:pPr>
              <w:pStyle w:val="NormalWeb"/>
              <w:spacing w:before="0" w:beforeAutospacing="0" w:after="120" w:afterAutospacing="0"/>
              <w:rPr>
                <w:rFonts w:ascii="Arial Narrow" w:hAnsi="Arial Narrow" w:cs="Times New Roman"/>
              </w:rPr>
            </w:pPr>
            <w:r w:rsidRPr="004D4A19">
              <w:rPr>
                <w:rFonts w:ascii="Arial Narrow" w:hAnsi="Arial Narrow" w:cs="Times New Roman"/>
              </w:rPr>
              <w:t>F</w:t>
            </w:r>
          </w:p>
        </w:tc>
      </w:tr>
    </w:tbl>
    <w:p w:rsidR="0047117B" w:rsidRPr="004D4A19" w:rsidRDefault="0047117B" w:rsidP="00837621">
      <w:pPr>
        <w:pStyle w:val="NormalWeb"/>
        <w:spacing w:before="0" w:beforeAutospacing="0" w:after="120" w:afterAutospacing="0"/>
        <w:rPr>
          <w:rFonts w:ascii="Arial Narrow" w:hAnsi="Arial Narrow" w:cs="Times New Roman"/>
          <w:b/>
        </w:rPr>
      </w:pPr>
    </w:p>
    <w:p w:rsidR="00F858FD" w:rsidRPr="00EF44EF" w:rsidRDefault="00F858FD" w:rsidP="00EF44EF">
      <w:pPr>
        <w:pStyle w:val="NormalWeb"/>
        <w:spacing w:before="0" w:beforeAutospacing="0" w:after="120" w:afterAutospacing="0" w:line="360" w:lineRule="auto"/>
        <w:rPr>
          <w:rFonts w:ascii="Arial Narrow" w:hAnsi="Arial Narrow"/>
        </w:rPr>
      </w:pPr>
      <w:r w:rsidRPr="00EF44EF">
        <w:rPr>
          <w:rFonts w:ascii="Arial Narrow" w:hAnsi="Arial Narrow"/>
        </w:rPr>
        <w:t>CCTV cameras are not installed in areas in which individuals would have an expectation of privacy such as toilets, changing facilities, etc.</w:t>
      </w:r>
    </w:p>
    <w:p w:rsidR="00702D40" w:rsidRPr="00EF44EF" w:rsidRDefault="00DF1EE9" w:rsidP="00EF44EF">
      <w:pPr>
        <w:pStyle w:val="NormalWeb"/>
        <w:spacing w:before="0" w:beforeAutospacing="0" w:after="120" w:afterAutospacing="0"/>
        <w:rPr>
          <w:rFonts w:ascii="Arial Narrow" w:hAnsi="Arial Narrow" w:cs="Times New Roman"/>
          <w:b/>
        </w:rPr>
      </w:pPr>
      <w:r w:rsidRPr="00EF44EF">
        <w:rPr>
          <w:rFonts w:ascii="Arial Narrow" w:hAnsi="Arial Narrow" w:cs="Times New Roman"/>
          <w:b/>
        </w:rPr>
        <w:t>Statement o</w:t>
      </w:r>
      <w:r w:rsidR="00957D86" w:rsidRPr="00EF44EF">
        <w:rPr>
          <w:rFonts w:ascii="Arial Narrow" w:hAnsi="Arial Narrow" w:cs="Times New Roman"/>
          <w:b/>
        </w:rPr>
        <w:t>f Intent</w:t>
      </w:r>
    </w:p>
    <w:p w:rsidR="00F858FD" w:rsidRPr="00EF44EF" w:rsidRDefault="00F858FD" w:rsidP="00EF44EF">
      <w:pPr>
        <w:pStyle w:val="NormalWeb"/>
        <w:spacing w:before="0" w:beforeAutospacing="0" w:after="120" w:afterAutospacing="0" w:line="360" w:lineRule="auto"/>
        <w:rPr>
          <w:rFonts w:ascii="Arial Narrow" w:hAnsi="Arial Narrow"/>
        </w:rPr>
      </w:pPr>
      <w:r w:rsidRPr="00EF44EF">
        <w:rPr>
          <w:rFonts w:ascii="Arial Narrow" w:hAnsi="Arial Narrow"/>
        </w:rPr>
        <w:t xml:space="preserve">CCTV cameras are installed in such a way that they are not hidden from view. We do not covertly record anyone. Signs are predominantly displayed where relevant so that staff, students, visitors and members of the public are made aware that they are entering an area covered by CCTV. The signs also contain contact details as well as a statement of purposes for which CCTV is used. </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The CCTV system will seek to comply with the requirements both of the Data Protection Act and the</w:t>
      </w:r>
      <w:r w:rsidR="00C76A54" w:rsidRPr="004D4A19">
        <w:rPr>
          <w:rFonts w:ascii="Arial Narrow" w:hAnsi="Arial Narrow" w:cs="Times New Roman"/>
        </w:rPr>
        <w:t xml:space="preserve"> most recent</w:t>
      </w:r>
      <w:r w:rsidRPr="004D4A19">
        <w:rPr>
          <w:rFonts w:ascii="Arial Narrow" w:hAnsi="Arial Narrow" w:cs="Times New Roman"/>
        </w:rPr>
        <w:t xml:space="preserve"> Commissioner's Code of Practice.</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The school will treat the system, all information, documents and recordings (both those obtained and those subsequently used) as data protected under the Act.</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The system has been designed </w:t>
      </w:r>
      <w:r w:rsidR="007C4D2D" w:rsidRPr="004D4A19">
        <w:rPr>
          <w:rFonts w:ascii="Arial Narrow" w:hAnsi="Arial Narrow" w:cs="Times New Roman"/>
        </w:rPr>
        <w:t xml:space="preserve">so far as possible </w:t>
      </w:r>
      <w:r w:rsidRPr="004D4A19">
        <w:rPr>
          <w:rFonts w:ascii="Arial Narrow" w:hAnsi="Arial Narrow" w:cs="Times New Roman"/>
        </w:rPr>
        <w:t>to deny observation on adjacent private homes, gardens and other areas of private property.</w:t>
      </w:r>
    </w:p>
    <w:p w:rsidR="00922D14"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Materials or knowledge secured as a result of CCTV will not be used for any commercial purpose.</w:t>
      </w:r>
    </w:p>
    <w:p w:rsidR="00922D14"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Images will only be released to the media for use in the investigation of a specific crime with the written authority of the police.</w:t>
      </w:r>
      <w:r w:rsidR="00913307" w:rsidRPr="004D4A19">
        <w:rPr>
          <w:rFonts w:ascii="Arial Narrow" w:hAnsi="Arial Narrow" w:cs="Times New Roman"/>
        </w:rPr>
        <w:t xml:space="preserve">  </w:t>
      </w:r>
      <w:r w:rsidRPr="004D4A19">
        <w:rPr>
          <w:rFonts w:ascii="Arial Narrow" w:hAnsi="Arial Narrow" w:cs="Times New Roman"/>
        </w:rPr>
        <w:t>Images will never be released to the media for purposes of entertainment.</w:t>
      </w:r>
    </w:p>
    <w:p w:rsidR="00922D14"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The planning and design has endeavoured to ensure that the system will give maximum effectiveness and efficiency but it is not possible to guarantee that the system will cover or detect every single incident taking place in the areas of coverage.</w:t>
      </w:r>
    </w:p>
    <w:p w:rsidR="00922D14"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Warning signs, as required by the Code of Practice of the Information Commissioner will</w:t>
      </w:r>
      <w:r w:rsidR="000579D0" w:rsidRPr="004D4A19">
        <w:rPr>
          <w:rFonts w:ascii="Arial Narrow" w:hAnsi="Arial Narrow" w:cs="Times New Roman"/>
        </w:rPr>
        <w:t xml:space="preserve"> be clearly visible on the site and make clear who is responsible for the equipment. </w:t>
      </w:r>
    </w:p>
    <w:p w:rsidR="00922D14" w:rsidRPr="004D4A19" w:rsidRDefault="00145847"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Where wireless commu</w:t>
      </w:r>
      <w:r w:rsidR="007C4D2D" w:rsidRPr="004D4A19">
        <w:rPr>
          <w:rFonts w:ascii="Arial Narrow" w:hAnsi="Arial Narrow" w:cs="Times New Roman"/>
        </w:rPr>
        <w:t xml:space="preserve">nication takes place between cameras </w:t>
      </w:r>
      <w:r w:rsidRPr="004D4A19">
        <w:rPr>
          <w:rFonts w:ascii="Arial Narrow" w:hAnsi="Arial Narrow" w:cs="Times New Roman"/>
        </w:rPr>
        <w:t xml:space="preserve">and a receiver, signals shall be encrypted to prevent interception.  </w:t>
      </w:r>
    </w:p>
    <w:p w:rsidR="00E87D57" w:rsidRPr="004D4A19" w:rsidRDefault="00E87D57"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CCTV images are not retained for longer than necessary, taking into account the purposes for which they are processed. Data storage is automatically overwritten by the system after a period of </w:t>
      </w:r>
      <w:r w:rsidR="00374D38" w:rsidRPr="004D4A19">
        <w:rPr>
          <w:rFonts w:ascii="Arial Narrow" w:hAnsi="Arial Narrow" w:cs="Times New Roman"/>
        </w:rPr>
        <w:t xml:space="preserve">21 </w:t>
      </w:r>
      <w:r w:rsidRPr="004D4A19">
        <w:rPr>
          <w:rFonts w:ascii="Arial Narrow" w:hAnsi="Arial Narrow" w:cs="Times New Roman"/>
        </w:rPr>
        <w:t xml:space="preserve">days. </w:t>
      </w:r>
    </w:p>
    <w:p w:rsidR="000579D0" w:rsidRPr="004D4A19" w:rsidRDefault="000579D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Recorded images will only be retained long enough for</w:t>
      </w:r>
      <w:r w:rsidR="002D3661" w:rsidRPr="004D4A19">
        <w:rPr>
          <w:rFonts w:ascii="Arial Narrow" w:hAnsi="Arial Narrow" w:cs="Times New Roman"/>
        </w:rPr>
        <w:t xml:space="preserve"> any incident to come to light (</w:t>
      </w:r>
      <w:r w:rsidR="003C769B" w:rsidRPr="004D4A19">
        <w:rPr>
          <w:rFonts w:ascii="Arial Narrow" w:hAnsi="Arial Narrow" w:cs="Times New Roman"/>
        </w:rPr>
        <w:t>e.g.</w:t>
      </w:r>
      <w:r w:rsidRPr="004D4A19">
        <w:rPr>
          <w:rFonts w:ascii="Arial Narrow" w:hAnsi="Arial Narrow" w:cs="Times New Roman"/>
        </w:rPr>
        <w:t xml:space="preserve"> for a theft to </w:t>
      </w:r>
      <w:r w:rsidR="002D3661" w:rsidRPr="004D4A19">
        <w:rPr>
          <w:rFonts w:ascii="Arial Narrow" w:hAnsi="Arial Narrow" w:cs="Times New Roman"/>
        </w:rPr>
        <w:t>be noticed) and the incident to be investigated.  In the absence of compelling a need to retain images for longer (such as an ongoing investigation or legal action), data will be retai</w:t>
      </w:r>
      <w:r w:rsidR="00913307" w:rsidRPr="004D4A19">
        <w:rPr>
          <w:rFonts w:ascii="Arial Narrow" w:hAnsi="Arial Narrow" w:cs="Times New Roman"/>
        </w:rPr>
        <w:t>n</w:t>
      </w:r>
      <w:r w:rsidR="002D3661" w:rsidRPr="004D4A19">
        <w:rPr>
          <w:rFonts w:ascii="Arial Narrow" w:hAnsi="Arial Narrow" w:cs="Times New Roman"/>
        </w:rPr>
        <w:t>ed for no longer than</w:t>
      </w:r>
      <w:r w:rsidR="00DF1EE9" w:rsidRPr="004D4A19">
        <w:rPr>
          <w:rFonts w:ascii="Arial Narrow" w:hAnsi="Arial Narrow" w:cs="Times New Roman"/>
        </w:rPr>
        <w:t xml:space="preserve"> four weeks</w:t>
      </w:r>
      <w:r w:rsidR="00957D86" w:rsidRPr="004D4A19">
        <w:rPr>
          <w:rFonts w:ascii="Arial Narrow" w:hAnsi="Arial Narrow" w:cs="Times New Roman"/>
        </w:rPr>
        <w:t>.</w:t>
      </w:r>
    </w:p>
    <w:p w:rsidR="00EF44EF" w:rsidRDefault="00EF44EF" w:rsidP="00837621">
      <w:pPr>
        <w:pStyle w:val="NormalWeb"/>
        <w:spacing w:before="0" w:beforeAutospacing="0" w:after="120" w:afterAutospacing="0"/>
        <w:rPr>
          <w:rFonts w:ascii="Arial Narrow" w:hAnsi="Arial Narrow" w:cs="Times New Roman"/>
          <w:b/>
        </w:rPr>
      </w:pPr>
    </w:p>
    <w:p w:rsidR="00EF44EF" w:rsidRDefault="00EF44EF" w:rsidP="00837621">
      <w:pPr>
        <w:pStyle w:val="NormalWeb"/>
        <w:spacing w:before="0" w:beforeAutospacing="0" w:after="120" w:afterAutospacing="0"/>
        <w:rPr>
          <w:rFonts w:ascii="Arial Narrow" w:hAnsi="Arial Narrow" w:cs="Times New Roman"/>
          <w:b/>
        </w:rPr>
      </w:pPr>
    </w:p>
    <w:p w:rsidR="00957D86" w:rsidRPr="004D4A19" w:rsidRDefault="00957D86" w:rsidP="00837621">
      <w:pPr>
        <w:pStyle w:val="NormalWeb"/>
        <w:spacing w:before="0" w:beforeAutospacing="0" w:after="120" w:afterAutospacing="0"/>
        <w:rPr>
          <w:rFonts w:ascii="Arial Narrow" w:hAnsi="Arial Narrow" w:cs="Times New Roman"/>
          <w:b/>
        </w:rPr>
      </w:pPr>
      <w:bookmarkStart w:id="0" w:name="_GoBack"/>
      <w:bookmarkEnd w:id="0"/>
      <w:r w:rsidRPr="004D4A19">
        <w:rPr>
          <w:rFonts w:ascii="Arial Narrow" w:hAnsi="Arial Narrow" w:cs="Times New Roman"/>
          <w:b/>
        </w:rPr>
        <w:lastRenderedPageBreak/>
        <w:t>System Management</w:t>
      </w:r>
    </w:p>
    <w:p w:rsidR="00702D40" w:rsidRPr="004D4A19" w:rsidRDefault="00A912E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Access to the CCTV system and data shall be password protected.</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The</w:t>
      </w:r>
      <w:r w:rsidR="00145847" w:rsidRPr="004D4A19">
        <w:rPr>
          <w:rFonts w:ascii="Arial Narrow" w:hAnsi="Arial Narrow" w:cs="Times New Roman"/>
        </w:rPr>
        <w:t xml:space="preserve"> CCTV</w:t>
      </w:r>
      <w:r w:rsidRPr="004D4A19">
        <w:rPr>
          <w:rFonts w:ascii="Arial Narrow" w:hAnsi="Arial Narrow" w:cs="Times New Roman"/>
        </w:rPr>
        <w:t xml:space="preserve"> system will be administered and managed by </w:t>
      </w:r>
      <w:r w:rsidR="00DF1EE9" w:rsidRPr="004D4A19">
        <w:rPr>
          <w:rFonts w:ascii="Arial Narrow" w:hAnsi="Arial Narrow" w:cs="Times New Roman"/>
        </w:rPr>
        <w:t>Dariusz Brzozowski, Sites and Premise Manager and Frank Barry, Facilities Manager,</w:t>
      </w:r>
      <w:r w:rsidR="00145847" w:rsidRPr="004D4A19">
        <w:rPr>
          <w:rFonts w:ascii="Arial Narrow" w:hAnsi="Arial Narrow" w:cs="Times New Roman"/>
          <w:color w:val="FF0000"/>
        </w:rPr>
        <w:t xml:space="preserve"> </w:t>
      </w:r>
      <w:r w:rsidRPr="004D4A19">
        <w:rPr>
          <w:rFonts w:ascii="Arial Narrow" w:hAnsi="Arial Narrow" w:cs="Times New Roman"/>
        </w:rPr>
        <w:t xml:space="preserve">who will act as </w:t>
      </w:r>
      <w:r w:rsidR="003C769B" w:rsidRPr="004D4A19">
        <w:rPr>
          <w:rFonts w:ascii="Arial Narrow" w:hAnsi="Arial Narrow" w:cs="Times New Roman"/>
        </w:rPr>
        <w:t>System M</w:t>
      </w:r>
      <w:r w:rsidR="00145847" w:rsidRPr="004D4A19">
        <w:rPr>
          <w:rFonts w:ascii="Arial Narrow" w:hAnsi="Arial Narrow" w:cs="Times New Roman"/>
        </w:rPr>
        <w:t>anager</w:t>
      </w:r>
      <w:r w:rsidR="00DF1EE9" w:rsidRPr="004D4A19">
        <w:rPr>
          <w:rFonts w:ascii="Arial Narrow" w:hAnsi="Arial Narrow" w:cs="Times New Roman"/>
        </w:rPr>
        <w:t>s</w:t>
      </w:r>
      <w:r w:rsidR="00145847" w:rsidRPr="004D4A19">
        <w:rPr>
          <w:rFonts w:ascii="Arial Narrow" w:hAnsi="Arial Narrow" w:cs="Times New Roman"/>
        </w:rPr>
        <w:t xml:space="preserve"> and take </w:t>
      </w:r>
      <w:r w:rsidR="00A83EF4" w:rsidRPr="004D4A19">
        <w:rPr>
          <w:rFonts w:ascii="Arial Narrow" w:hAnsi="Arial Narrow" w:cs="Times New Roman"/>
        </w:rPr>
        <w:t>responsibility</w:t>
      </w:r>
      <w:r w:rsidR="00145847" w:rsidRPr="004D4A19">
        <w:rPr>
          <w:rFonts w:ascii="Arial Narrow" w:hAnsi="Arial Narrow" w:cs="Times New Roman"/>
        </w:rPr>
        <w:t xml:space="preserve"> for restricting access</w:t>
      </w:r>
      <w:r w:rsidRPr="004D4A19">
        <w:rPr>
          <w:rFonts w:ascii="Arial Narrow" w:hAnsi="Arial Narrow" w:cs="Times New Roman"/>
        </w:rPr>
        <w:t>, in accordance with the principles</w:t>
      </w:r>
      <w:r w:rsidR="00723FD7" w:rsidRPr="004D4A19">
        <w:rPr>
          <w:rFonts w:ascii="Arial Narrow" w:hAnsi="Arial Narrow" w:cs="Times New Roman"/>
        </w:rPr>
        <w:t xml:space="preserve"> and objectives expressed in this</w:t>
      </w:r>
      <w:r w:rsidRPr="004D4A19">
        <w:rPr>
          <w:rFonts w:ascii="Arial Narrow" w:hAnsi="Arial Narrow" w:cs="Times New Roman"/>
        </w:rPr>
        <w:t xml:space="preserve"> policy.</w:t>
      </w:r>
      <w:r w:rsidR="003C769B" w:rsidRPr="004D4A19">
        <w:rPr>
          <w:rFonts w:ascii="Arial Narrow" w:hAnsi="Arial Narrow" w:cs="Times New Roman"/>
        </w:rPr>
        <w:t xml:space="preserve">  </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The system and the data collected will only be available to the </w:t>
      </w:r>
      <w:r w:rsidR="003C769B" w:rsidRPr="004D4A19">
        <w:rPr>
          <w:rFonts w:ascii="Arial Narrow" w:hAnsi="Arial Narrow" w:cs="Times New Roman"/>
        </w:rPr>
        <w:t>Systems M</w:t>
      </w:r>
      <w:r w:rsidR="00723FD7" w:rsidRPr="004D4A19">
        <w:rPr>
          <w:rFonts w:ascii="Arial Narrow" w:hAnsi="Arial Narrow" w:cs="Times New Roman"/>
        </w:rPr>
        <w:t>anager, his/her replacement and appropriate members of the senior lead</w:t>
      </w:r>
      <w:r w:rsidR="005A7B88" w:rsidRPr="004D4A19">
        <w:rPr>
          <w:rFonts w:ascii="Arial Narrow" w:hAnsi="Arial Narrow" w:cs="Times New Roman"/>
        </w:rPr>
        <w:t xml:space="preserve">ership team as determined by the </w:t>
      </w:r>
      <w:proofErr w:type="spellStart"/>
      <w:r w:rsidR="005A7B88" w:rsidRPr="004D4A19">
        <w:rPr>
          <w:rFonts w:ascii="Arial Narrow" w:hAnsi="Arial Narrow" w:cs="Times New Roman"/>
        </w:rPr>
        <w:t>Headteacher</w:t>
      </w:r>
      <w:proofErr w:type="spellEnd"/>
      <w:r w:rsidR="00723FD7" w:rsidRPr="004D4A19">
        <w:rPr>
          <w:rFonts w:ascii="Arial Narrow" w:hAnsi="Arial Narrow" w:cs="Times New Roman"/>
          <w:color w:val="FF0000"/>
        </w:rPr>
        <w:t xml:space="preserve">. </w:t>
      </w:r>
      <w:r w:rsidR="00723FD7" w:rsidRPr="004D4A19">
        <w:rPr>
          <w:rFonts w:ascii="Arial Narrow" w:hAnsi="Arial Narrow" w:cs="Times New Roman"/>
        </w:rPr>
        <w:t xml:space="preserve">  </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The CCTV system </w:t>
      </w:r>
      <w:r w:rsidR="00A912EB" w:rsidRPr="004D4A19">
        <w:rPr>
          <w:rFonts w:ascii="Arial Narrow" w:hAnsi="Arial Narrow" w:cs="Times New Roman"/>
        </w:rPr>
        <w:t>is designed to be</w:t>
      </w:r>
      <w:r w:rsidRPr="004D4A19">
        <w:rPr>
          <w:rFonts w:ascii="Arial Narrow" w:hAnsi="Arial Narrow" w:cs="Times New Roman"/>
        </w:rPr>
        <w:t xml:space="preserve"> </w:t>
      </w:r>
      <w:r w:rsidR="00A912EB" w:rsidRPr="004D4A19">
        <w:rPr>
          <w:rFonts w:ascii="Arial Narrow" w:hAnsi="Arial Narrow" w:cs="Times New Roman"/>
        </w:rPr>
        <w:t>in operation</w:t>
      </w:r>
      <w:r w:rsidRPr="004D4A19">
        <w:rPr>
          <w:rFonts w:ascii="Arial Narrow" w:hAnsi="Arial Narrow" w:cs="Times New Roman"/>
        </w:rPr>
        <w:t xml:space="preserve"> </w:t>
      </w:r>
      <w:r w:rsidR="005A7B88" w:rsidRPr="004D4A19">
        <w:rPr>
          <w:rFonts w:ascii="Arial Narrow" w:hAnsi="Arial Narrow" w:cs="Times New Roman"/>
        </w:rPr>
        <w:t xml:space="preserve">24 hours each day, every day of the year, </w:t>
      </w:r>
      <w:r w:rsidR="00A912EB" w:rsidRPr="004D4A19">
        <w:rPr>
          <w:rFonts w:ascii="Arial Narrow" w:hAnsi="Arial Narrow" w:cs="Times New Roman"/>
        </w:rPr>
        <w:t>though the school does not guarantee that it will be working during these hours.</w:t>
      </w:r>
    </w:p>
    <w:p w:rsidR="000579D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The System Manager will check and confirm the efficiency of the system </w:t>
      </w:r>
      <w:r w:rsidR="00723FD7" w:rsidRPr="004D4A19">
        <w:rPr>
          <w:rFonts w:ascii="Arial Narrow" w:hAnsi="Arial Narrow" w:cs="Times New Roman"/>
        </w:rPr>
        <w:t>regularly</w:t>
      </w:r>
      <w:r w:rsidRPr="004D4A19">
        <w:rPr>
          <w:rFonts w:ascii="Arial Narrow" w:hAnsi="Arial Narrow" w:cs="Times New Roman"/>
        </w:rPr>
        <w:t xml:space="preserve"> and in particular that the equipment is properly recording and that cameras are functional.</w:t>
      </w:r>
    </w:p>
    <w:p w:rsidR="000579D0" w:rsidRPr="004D4A19" w:rsidRDefault="000579D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Cameras have been selected and positioned so as to best achieve the objectives set out in this policy in particular by proving clear, usable images.  </w:t>
      </w:r>
    </w:p>
    <w:p w:rsidR="00922D14"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Unless an immediate response to events is required, cameras will not be directed at an individual, their property or a specific group of individuals, without authorisation in accordance with the Regulation of Investigatory Power Act 2000.</w:t>
      </w:r>
    </w:p>
    <w:p w:rsidR="00922D14" w:rsidRPr="004D4A19" w:rsidRDefault="00723FD7"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Where a person other than those mentioned in paragraph </w:t>
      </w:r>
      <w:r w:rsidR="003C769B" w:rsidRPr="004D4A19">
        <w:rPr>
          <w:rFonts w:ascii="Arial Narrow" w:hAnsi="Arial Narrow" w:cs="Times New Roman"/>
        </w:rPr>
        <w:t xml:space="preserve">5.3 </w:t>
      </w:r>
      <w:r w:rsidRPr="004D4A19">
        <w:rPr>
          <w:rFonts w:ascii="Arial Narrow" w:hAnsi="Arial Narrow" w:cs="Times New Roman"/>
        </w:rPr>
        <w:t>above, requests access to the CCTV data or system, t</w:t>
      </w:r>
      <w:r w:rsidR="00702D40" w:rsidRPr="004D4A19">
        <w:rPr>
          <w:rFonts w:ascii="Arial Narrow" w:hAnsi="Arial Narrow" w:cs="Times New Roman"/>
        </w:rPr>
        <w:t xml:space="preserve">he System Manager must satisfy </w:t>
      </w:r>
      <w:r w:rsidRPr="004D4A19">
        <w:rPr>
          <w:rFonts w:ascii="Arial Narrow" w:hAnsi="Arial Narrow" w:cs="Times New Roman"/>
        </w:rPr>
        <w:t>him/herself</w:t>
      </w:r>
      <w:r w:rsidR="00702D40" w:rsidRPr="004D4A19">
        <w:rPr>
          <w:rFonts w:ascii="Arial Narrow" w:hAnsi="Arial Narrow" w:cs="Times New Roman"/>
        </w:rPr>
        <w:t xml:space="preserve"> of the identity </w:t>
      </w:r>
      <w:r w:rsidRPr="004D4A19">
        <w:rPr>
          <w:rFonts w:ascii="Arial Narrow" w:hAnsi="Arial Narrow" w:cs="Times New Roman"/>
        </w:rPr>
        <w:t xml:space="preserve">and legitimacy of purpose </w:t>
      </w:r>
      <w:r w:rsidR="00702D40" w:rsidRPr="004D4A19">
        <w:rPr>
          <w:rFonts w:ascii="Arial Narrow" w:hAnsi="Arial Narrow" w:cs="Times New Roman"/>
        </w:rPr>
        <w:t xml:space="preserve">of any person </w:t>
      </w:r>
      <w:r w:rsidRPr="004D4A19">
        <w:rPr>
          <w:rFonts w:ascii="Arial Narrow" w:hAnsi="Arial Narrow" w:cs="Times New Roman"/>
        </w:rPr>
        <w:t xml:space="preserve">making such request.  </w:t>
      </w:r>
      <w:r w:rsidR="00702D40" w:rsidRPr="004D4A19">
        <w:rPr>
          <w:rFonts w:ascii="Arial Narrow" w:hAnsi="Arial Narrow" w:cs="Times New Roman"/>
        </w:rPr>
        <w:t>Where any doubt exists access will be refused.</w:t>
      </w:r>
    </w:p>
    <w:p w:rsidR="00702D40" w:rsidRPr="004D4A19" w:rsidRDefault="003C769B"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Details of all </w:t>
      </w:r>
      <w:r w:rsidR="00702D40" w:rsidRPr="004D4A19">
        <w:rPr>
          <w:rFonts w:ascii="Arial Narrow" w:hAnsi="Arial Narrow" w:cs="Times New Roman"/>
        </w:rPr>
        <w:t xml:space="preserve">visits and visitors will be recorded in </w:t>
      </w:r>
      <w:r w:rsidRPr="004D4A19">
        <w:rPr>
          <w:rFonts w:ascii="Arial Narrow" w:hAnsi="Arial Narrow" w:cs="Times New Roman"/>
        </w:rPr>
        <w:t>a</w:t>
      </w:r>
      <w:r w:rsidR="00702D40" w:rsidRPr="004D4A19">
        <w:rPr>
          <w:rFonts w:ascii="Arial Narrow" w:hAnsi="Arial Narrow" w:cs="Times New Roman"/>
        </w:rPr>
        <w:t xml:space="preserve"> system log book including time/data of acce</w:t>
      </w:r>
      <w:r w:rsidR="00723FD7" w:rsidRPr="004D4A19">
        <w:rPr>
          <w:rFonts w:ascii="Arial Narrow" w:hAnsi="Arial Narrow" w:cs="Times New Roman"/>
        </w:rPr>
        <w:t>ss and details of images viewed and the purpose for so doing.</w:t>
      </w:r>
    </w:p>
    <w:p w:rsidR="00702D40" w:rsidRPr="004D4A19" w:rsidRDefault="00702D40" w:rsidP="00837621">
      <w:pPr>
        <w:pStyle w:val="NormalWeb"/>
        <w:keepNext/>
        <w:spacing w:before="0" w:beforeAutospacing="0" w:after="120" w:afterAutospacing="0"/>
        <w:rPr>
          <w:rFonts w:ascii="Arial Narrow" w:hAnsi="Arial Narrow" w:cs="Times New Roman"/>
        </w:rPr>
      </w:pPr>
    </w:p>
    <w:p w:rsidR="00702D40" w:rsidRPr="004D4A19" w:rsidRDefault="006D22AE" w:rsidP="00837621">
      <w:pPr>
        <w:pStyle w:val="NormalWeb"/>
        <w:keepNext/>
        <w:spacing w:before="0" w:beforeAutospacing="0" w:after="120" w:afterAutospacing="0"/>
        <w:rPr>
          <w:rFonts w:ascii="Arial Narrow" w:hAnsi="Arial Narrow" w:cs="Times New Roman"/>
          <w:b/>
        </w:rPr>
      </w:pPr>
      <w:r w:rsidRPr="004D4A19">
        <w:rPr>
          <w:rFonts w:ascii="Arial Narrow" w:hAnsi="Arial Narrow" w:cs="Times New Roman"/>
          <w:b/>
        </w:rPr>
        <w:t>Downloading Captured Data o</w:t>
      </w:r>
      <w:r w:rsidR="000C3358" w:rsidRPr="004D4A19">
        <w:rPr>
          <w:rFonts w:ascii="Arial Narrow" w:hAnsi="Arial Narrow" w:cs="Times New Roman"/>
          <w:b/>
        </w:rPr>
        <w:t>nto Other Media</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In order to maintain and preserve the integrity of the data (and to ensure their admissibility in any legal proceedings) any download media used to record events from the hard drive must be prepared in accordance with the following procedures: -</w:t>
      </w:r>
    </w:p>
    <w:p w:rsidR="00702D40" w:rsidRPr="004D4A19" w:rsidRDefault="00702D40" w:rsidP="00837621">
      <w:pPr>
        <w:pStyle w:val="NormalWeb"/>
        <w:numPr>
          <w:ilvl w:val="0"/>
          <w:numId w:val="3"/>
        </w:numPr>
        <w:spacing w:before="0" w:beforeAutospacing="0" w:after="120" w:afterAutospacing="0"/>
        <w:rPr>
          <w:rFonts w:ascii="Arial Narrow" w:hAnsi="Arial Narrow" w:cs="Times New Roman"/>
        </w:rPr>
      </w:pPr>
      <w:r w:rsidRPr="004D4A19">
        <w:rPr>
          <w:rFonts w:ascii="Arial Narrow" w:hAnsi="Arial Narrow" w:cs="Times New Roman"/>
        </w:rPr>
        <w:t>Each download media must be identified by a unique mark.</w:t>
      </w:r>
    </w:p>
    <w:p w:rsidR="00D95B65" w:rsidRPr="004D4A19" w:rsidRDefault="00702D40" w:rsidP="00837621">
      <w:pPr>
        <w:pStyle w:val="NormalWeb"/>
        <w:numPr>
          <w:ilvl w:val="0"/>
          <w:numId w:val="3"/>
        </w:numPr>
        <w:spacing w:before="0" w:beforeAutospacing="0" w:after="120" w:afterAutospacing="0"/>
        <w:rPr>
          <w:rFonts w:ascii="Arial Narrow" w:hAnsi="Arial Narrow" w:cs="Times New Roman"/>
        </w:rPr>
      </w:pPr>
      <w:r w:rsidRPr="004D4A19">
        <w:rPr>
          <w:rFonts w:ascii="Arial Narrow" w:hAnsi="Arial Narrow" w:cs="Times New Roman"/>
        </w:rPr>
        <w:t>Before use, each download media must be cleaned of any previous recording.</w:t>
      </w:r>
    </w:p>
    <w:p w:rsidR="00D95B65" w:rsidRPr="004D4A19" w:rsidRDefault="00702D40" w:rsidP="00837621">
      <w:pPr>
        <w:pStyle w:val="NormalWeb"/>
        <w:numPr>
          <w:ilvl w:val="0"/>
          <w:numId w:val="3"/>
        </w:numPr>
        <w:spacing w:before="0" w:beforeAutospacing="0" w:after="120" w:afterAutospacing="0"/>
        <w:rPr>
          <w:rFonts w:ascii="Arial Narrow" w:hAnsi="Arial Narrow" w:cs="Times New Roman"/>
        </w:rPr>
      </w:pPr>
      <w:r w:rsidRPr="004D4A19">
        <w:rPr>
          <w:rFonts w:ascii="Arial Narrow" w:hAnsi="Arial Narrow" w:cs="Times New Roman"/>
        </w:rPr>
        <w:t>The System Manager will register the date and time of download media insertion, including its reference.</w:t>
      </w:r>
    </w:p>
    <w:p w:rsidR="00D95B65" w:rsidRPr="004D4A19" w:rsidRDefault="00702D40" w:rsidP="00837621">
      <w:pPr>
        <w:pStyle w:val="NormalWeb"/>
        <w:numPr>
          <w:ilvl w:val="0"/>
          <w:numId w:val="3"/>
        </w:numPr>
        <w:spacing w:before="0" w:beforeAutospacing="0" w:after="120" w:afterAutospacing="0"/>
        <w:rPr>
          <w:rFonts w:ascii="Arial Narrow" w:hAnsi="Arial Narrow" w:cs="Times New Roman"/>
        </w:rPr>
      </w:pPr>
      <w:r w:rsidRPr="004D4A19">
        <w:rPr>
          <w:rFonts w:ascii="Arial Narrow" w:hAnsi="Arial Narrow" w:cs="Times New Roman"/>
        </w:rPr>
        <w:t>Download media required for evidential purposes must be sealed, witnessed and signed by the System Manager, then dated and stored in a separate secure evidence store. If a download media is not copied for the police before it is sealed, a copy may be made at a later date providing that it is then resealed, witnessed and signed by the System Manager, then dated and returned to the evidence store.</w:t>
      </w:r>
    </w:p>
    <w:p w:rsidR="00702D40" w:rsidRPr="004D4A19" w:rsidRDefault="00702D40" w:rsidP="00837621">
      <w:pPr>
        <w:pStyle w:val="NormalWeb"/>
        <w:numPr>
          <w:ilvl w:val="0"/>
          <w:numId w:val="3"/>
        </w:numPr>
        <w:spacing w:before="0" w:beforeAutospacing="0" w:after="120" w:afterAutospacing="0"/>
        <w:rPr>
          <w:rFonts w:ascii="Arial Narrow" w:hAnsi="Arial Narrow" w:cs="Times New Roman"/>
        </w:rPr>
      </w:pPr>
      <w:r w:rsidRPr="004D4A19">
        <w:rPr>
          <w:rFonts w:ascii="Arial Narrow" w:hAnsi="Arial Narrow" w:cs="Times New Roman"/>
        </w:rPr>
        <w:t>If download media is archived the reference must be noted.</w:t>
      </w:r>
    </w:p>
    <w:p w:rsidR="00E87D57" w:rsidRPr="004D4A19" w:rsidRDefault="00E87D57" w:rsidP="00837621">
      <w:pPr>
        <w:pStyle w:val="NormalWeb"/>
        <w:numPr>
          <w:ilvl w:val="0"/>
          <w:numId w:val="3"/>
        </w:numPr>
        <w:spacing w:before="0" w:beforeAutospacing="0" w:after="120" w:afterAutospacing="0"/>
        <w:rPr>
          <w:rFonts w:ascii="Arial Narrow" w:hAnsi="Arial Narrow" w:cs="Times New Roman"/>
          <w:color w:val="000000" w:themeColor="text1"/>
        </w:rPr>
      </w:pPr>
      <w:r w:rsidRPr="004D4A19">
        <w:rPr>
          <w:rFonts w:ascii="Arial Narrow" w:hAnsi="Arial Narrow" w:cs="Times New Roman"/>
          <w:color w:val="000000" w:themeColor="text1"/>
        </w:rPr>
        <w:t xml:space="preserve">If downloaded media is put onto a device, the device will be encrypted and password protected. </w:t>
      </w:r>
    </w:p>
    <w:p w:rsidR="000414B9"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Images may be viewed by the police for the prevention and detection of crime and by</w:t>
      </w:r>
      <w:r w:rsidR="000414B9" w:rsidRPr="004D4A19">
        <w:rPr>
          <w:rFonts w:ascii="Arial Narrow" w:hAnsi="Arial Narrow" w:cs="Times New Roman"/>
        </w:rPr>
        <w:t xml:space="preserve"> the Systems Manager, his/her replacement and the </w:t>
      </w:r>
      <w:proofErr w:type="spellStart"/>
      <w:r w:rsidR="000C3358" w:rsidRPr="004D4A19">
        <w:rPr>
          <w:rFonts w:ascii="Arial Narrow" w:hAnsi="Arial Narrow" w:cs="Times New Roman"/>
        </w:rPr>
        <w:t>Headteacher</w:t>
      </w:r>
      <w:proofErr w:type="spellEnd"/>
      <w:r w:rsidR="000C3358" w:rsidRPr="004D4A19">
        <w:rPr>
          <w:rFonts w:ascii="Arial Narrow" w:hAnsi="Arial Narrow" w:cs="Times New Roman"/>
        </w:rPr>
        <w:t xml:space="preserve"> </w:t>
      </w:r>
      <w:r w:rsidR="000414B9" w:rsidRPr="004D4A19">
        <w:rPr>
          <w:rFonts w:ascii="Arial Narrow" w:hAnsi="Arial Narrow" w:cs="Times New Roman"/>
        </w:rPr>
        <w:t xml:space="preserve">and other authorised senior leaders.   However, where one of these people may be later called as a witness to an offence </w:t>
      </w:r>
      <w:r w:rsidR="00D95B65" w:rsidRPr="004D4A19">
        <w:rPr>
          <w:rFonts w:ascii="Arial Narrow" w:hAnsi="Arial Narrow" w:cs="Times New Roman"/>
        </w:rPr>
        <w:t xml:space="preserve">and </w:t>
      </w:r>
      <w:r w:rsidR="000414B9" w:rsidRPr="004D4A19">
        <w:rPr>
          <w:rFonts w:ascii="Arial Narrow" w:hAnsi="Arial Narrow" w:cs="Times New Roman"/>
        </w:rPr>
        <w:t xml:space="preserve">where the data content </w:t>
      </w:r>
      <w:r w:rsidR="000414B9" w:rsidRPr="004D4A19">
        <w:rPr>
          <w:rFonts w:ascii="Arial Narrow" w:hAnsi="Arial Narrow" w:cs="Times New Roman"/>
        </w:rPr>
        <w:lastRenderedPageBreak/>
        <w:t>may be used as evidence, it shall be preferable if possible, for that person to withhold viewing of the data until asked to do so by the police.</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 xml:space="preserve">A record will be maintained of the </w:t>
      </w:r>
      <w:r w:rsidR="000414B9" w:rsidRPr="004D4A19">
        <w:rPr>
          <w:rFonts w:ascii="Arial Narrow" w:hAnsi="Arial Narrow" w:cs="Times New Roman"/>
        </w:rPr>
        <w:t xml:space="preserve">viewing or </w:t>
      </w:r>
      <w:r w:rsidRPr="004D4A19">
        <w:rPr>
          <w:rFonts w:ascii="Arial Narrow" w:hAnsi="Arial Narrow" w:cs="Times New Roman"/>
        </w:rPr>
        <w:t xml:space="preserve">release of any download media to the police or other authorised applicants. </w:t>
      </w:r>
    </w:p>
    <w:p w:rsidR="00D95B65"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Should images be required as evidence, a copy may be released to the police under the procedures described in this policy. Images will only be released to the police on the clear understanding that the download media (and any images contained thereon) remains the property of the school, and download media (and any images contained thereon) are to be treated in accordance with Data Protection legislation. The school also retains the right to refuse permission for the police to pass the downloaded media (and any images contained thereon) to any other person. On occasions when a Court requires the release of a downloaded media this will be produced from the secure evidence store, complete in its sealed bag.</w:t>
      </w:r>
    </w:p>
    <w:p w:rsidR="00D95B65"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The police may require the school to retain the downloaded media for possible use as evidence in the future. Such downloaded media will be properly indexed and securely stored until they are needed by the police.</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Applications received from outside bodies (e.g. solicitors</w:t>
      </w:r>
      <w:r w:rsidR="00D95B65" w:rsidRPr="004D4A19">
        <w:rPr>
          <w:rFonts w:ascii="Arial Narrow" w:hAnsi="Arial Narrow" w:cs="Times New Roman"/>
        </w:rPr>
        <w:t xml:space="preserve"> or parents</w:t>
      </w:r>
      <w:r w:rsidRPr="004D4A19">
        <w:rPr>
          <w:rFonts w:ascii="Arial Narrow" w:hAnsi="Arial Narrow" w:cs="Times New Roman"/>
        </w:rPr>
        <w:t xml:space="preserve">) to view or release images will be referred to </w:t>
      </w:r>
      <w:r w:rsidR="000414B9" w:rsidRPr="004D4A19">
        <w:rPr>
          <w:rFonts w:ascii="Arial Narrow" w:hAnsi="Arial Narrow" w:cs="Times New Roman"/>
        </w:rPr>
        <w:t>the school’s Data Protection Officer and a decision made b</w:t>
      </w:r>
      <w:r w:rsidR="00BC0262" w:rsidRPr="004D4A19">
        <w:rPr>
          <w:rFonts w:ascii="Arial Narrow" w:hAnsi="Arial Narrow" w:cs="Times New Roman"/>
        </w:rPr>
        <w:t>y a senior leader of the school in consultation with the school’s data protection officer.</w:t>
      </w:r>
    </w:p>
    <w:p w:rsidR="00702D40" w:rsidRPr="004D4A19" w:rsidRDefault="00F858F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b/>
          <w:bCs/>
        </w:rPr>
        <w:t>Complaints about the use o</w:t>
      </w:r>
      <w:r w:rsidR="000C3358" w:rsidRPr="004D4A19">
        <w:rPr>
          <w:rFonts w:ascii="Arial Narrow" w:hAnsi="Arial Narrow" w:cs="Times New Roman"/>
          <w:b/>
          <w:bCs/>
        </w:rPr>
        <w:t>f CCTV</w:t>
      </w:r>
    </w:p>
    <w:p w:rsidR="00D95B65" w:rsidRPr="004D4A19" w:rsidRDefault="00702D40" w:rsidP="00837621">
      <w:pPr>
        <w:pStyle w:val="NormalWeb"/>
        <w:spacing w:before="0" w:beforeAutospacing="0" w:after="120" w:afterAutospacing="0"/>
        <w:rPr>
          <w:rFonts w:ascii="Arial Narrow" w:hAnsi="Arial Narrow" w:cs="Times New Roman"/>
          <w:color w:val="FF0000"/>
        </w:rPr>
      </w:pPr>
      <w:r w:rsidRPr="004D4A19">
        <w:rPr>
          <w:rFonts w:ascii="Arial Narrow" w:hAnsi="Arial Narrow" w:cs="Times New Roman"/>
        </w:rPr>
        <w:t>Any complaints in relation to the school’s CCTV system should be addressed to</w:t>
      </w:r>
      <w:r w:rsidR="001A4CA3" w:rsidRPr="004D4A19">
        <w:rPr>
          <w:rFonts w:ascii="Arial Narrow" w:hAnsi="Arial Narrow" w:cs="Times New Roman"/>
        </w:rPr>
        <w:t xml:space="preserve"> </w:t>
      </w:r>
      <w:r w:rsidR="000C3358" w:rsidRPr="004D4A19">
        <w:rPr>
          <w:rFonts w:ascii="Arial Narrow" w:hAnsi="Arial Narrow" w:cs="Times New Roman"/>
        </w:rPr>
        <w:t xml:space="preserve">the </w:t>
      </w:r>
      <w:proofErr w:type="spellStart"/>
      <w:r w:rsidR="000C3358" w:rsidRPr="004D4A19">
        <w:rPr>
          <w:rFonts w:ascii="Arial Narrow" w:hAnsi="Arial Narrow" w:cs="Times New Roman"/>
        </w:rPr>
        <w:t>Headteacher</w:t>
      </w:r>
      <w:proofErr w:type="spellEnd"/>
      <w:r w:rsidR="000C3358" w:rsidRPr="004D4A19">
        <w:rPr>
          <w:rFonts w:ascii="Arial Narrow" w:hAnsi="Arial Narrow" w:cs="Times New Roman"/>
        </w:rPr>
        <w:t>.</w:t>
      </w:r>
    </w:p>
    <w:p w:rsidR="00702D40" w:rsidRPr="004D4A19" w:rsidRDefault="00F858FD"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b/>
          <w:bCs/>
        </w:rPr>
        <w:t>Request for Access by t</w:t>
      </w:r>
      <w:r w:rsidR="000C3358" w:rsidRPr="004D4A19">
        <w:rPr>
          <w:rFonts w:ascii="Arial Narrow" w:hAnsi="Arial Narrow" w:cs="Times New Roman"/>
          <w:b/>
          <w:bCs/>
        </w:rPr>
        <w:t>he Data Subject</w:t>
      </w:r>
    </w:p>
    <w:p w:rsidR="00D95B65" w:rsidRPr="004D4A19" w:rsidRDefault="00702D40" w:rsidP="00837621">
      <w:pPr>
        <w:pStyle w:val="NormalWeb"/>
        <w:spacing w:before="0" w:beforeAutospacing="0" w:after="120" w:afterAutospacing="0"/>
        <w:rPr>
          <w:rFonts w:ascii="Arial Narrow" w:hAnsi="Arial Narrow" w:cs="Times New Roman"/>
          <w:color w:val="FF0000"/>
        </w:rPr>
      </w:pPr>
      <w:r w:rsidRPr="004D4A19">
        <w:rPr>
          <w:rFonts w:ascii="Arial Narrow" w:hAnsi="Arial Narrow" w:cs="Times New Roman"/>
        </w:rPr>
        <w:t xml:space="preserve">The Data Protection Act provides Data Subjects </w:t>
      </w:r>
      <w:r w:rsidR="00D95B65" w:rsidRPr="004D4A19">
        <w:rPr>
          <w:rFonts w:ascii="Arial Narrow" w:hAnsi="Arial Narrow" w:cs="Times New Roman"/>
        </w:rPr>
        <w:t xml:space="preserve">– those whose image has been captured by the CCTV system and can be identified - </w:t>
      </w:r>
      <w:r w:rsidRPr="004D4A19">
        <w:rPr>
          <w:rFonts w:ascii="Arial Narrow" w:hAnsi="Arial Narrow" w:cs="Times New Roman"/>
        </w:rPr>
        <w:t>with a right to data held about themselves, including those obtained by CCTV.</w:t>
      </w:r>
      <w:r w:rsidR="00F53D57" w:rsidRPr="004D4A19">
        <w:rPr>
          <w:rFonts w:ascii="Arial Narrow" w:hAnsi="Arial Narrow" w:cs="Times New Roman"/>
        </w:rPr>
        <w:t xml:space="preserve">  Requests for such data should be made t</w:t>
      </w:r>
      <w:r w:rsidR="000C3358" w:rsidRPr="004D4A19">
        <w:rPr>
          <w:rFonts w:ascii="Arial Narrow" w:hAnsi="Arial Narrow" w:cs="Times New Roman"/>
        </w:rPr>
        <w:t xml:space="preserve">o </w:t>
      </w:r>
      <w:r w:rsidR="00DF1EE9" w:rsidRPr="004D4A19">
        <w:rPr>
          <w:rFonts w:ascii="Arial Narrow" w:hAnsi="Arial Narrow" w:cs="Times New Roman"/>
        </w:rPr>
        <w:t>Denise Feasey, Head Teacher.</w:t>
      </w:r>
    </w:p>
    <w:p w:rsidR="000C3358" w:rsidRPr="004D4A19" w:rsidRDefault="000C3358"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b/>
          <w:bCs/>
        </w:rPr>
        <w:t>Public Information</w:t>
      </w:r>
    </w:p>
    <w:p w:rsidR="00702D40" w:rsidRPr="004D4A19" w:rsidRDefault="00702D40" w:rsidP="00837621">
      <w:pPr>
        <w:pStyle w:val="NormalWeb"/>
        <w:spacing w:before="0" w:beforeAutospacing="0" w:after="120" w:afterAutospacing="0"/>
        <w:rPr>
          <w:rFonts w:ascii="Arial Narrow" w:hAnsi="Arial Narrow" w:cs="Times New Roman"/>
        </w:rPr>
      </w:pPr>
      <w:r w:rsidRPr="004D4A19">
        <w:rPr>
          <w:rFonts w:ascii="Arial Narrow" w:hAnsi="Arial Narrow" w:cs="Times New Roman"/>
        </w:rPr>
        <w:t>Copies of this policy will be available to the public from the school office.</w:t>
      </w:r>
    </w:p>
    <w:p w:rsidR="00D95B65" w:rsidRDefault="00D95B65" w:rsidP="00837621">
      <w:pPr>
        <w:pStyle w:val="NormalWeb"/>
        <w:spacing w:before="0" w:beforeAutospacing="0" w:after="120" w:afterAutospacing="0"/>
        <w:ind w:left="1080"/>
        <w:rPr>
          <w:rFonts w:ascii="Arial Narrow" w:hAnsi="Arial Narrow" w:cs="Times New Roman"/>
        </w:rPr>
      </w:pPr>
    </w:p>
    <w:p w:rsidR="004D4A19" w:rsidRPr="004D4A19" w:rsidRDefault="004D4A19" w:rsidP="00837621">
      <w:pPr>
        <w:pStyle w:val="NormalWeb"/>
        <w:spacing w:before="0" w:beforeAutospacing="0" w:after="120" w:afterAutospacing="0"/>
        <w:ind w:left="1080"/>
        <w:rPr>
          <w:rFonts w:ascii="Arial Narrow" w:hAnsi="Arial Narrow"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385"/>
        <w:gridCol w:w="4626"/>
      </w:tblGrid>
      <w:tr w:rsidR="005316DB" w:rsidRPr="004D4A19" w:rsidTr="007728AE">
        <w:tc>
          <w:tcPr>
            <w:tcW w:w="9016" w:type="dxa"/>
            <w:gridSpan w:val="3"/>
            <w:tcBorders>
              <w:top w:val="single" w:sz="4" w:space="0" w:color="auto"/>
              <w:left w:val="single" w:sz="4" w:space="0" w:color="auto"/>
              <w:bottom w:val="single" w:sz="4" w:space="0" w:color="auto"/>
              <w:right w:val="single" w:sz="4" w:space="0" w:color="auto"/>
            </w:tcBorders>
            <w:shd w:val="clear" w:color="auto" w:fill="auto"/>
            <w:hideMark/>
          </w:tcPr>
          <w:p w:rsidR="005316DB" w:rsidRPr="004D4A19" w:rsidRDefault="005316DB" w:rsidP="00837621">
            <w:pPr>
              <w:rPr>
                <w:rFonts w:ascii="Arial Narrow" w:eastAsia="Calibri" w:hAnsi="Arial Narrow"/>
                <w:b/>
                <w:sz w:val="24"/>
                <w:szCs w:val="24"/>
              </w:rPr>
            </w:pPr>
            <w:r w:rsidRPr="004D4A19">
              <w:rPr>
                <w:rFonts w:ascii="Arial Narrow" w:hAnsi="Arial Narrow"/>
                <w:b/>
                <w:sz w:val="24"/>
                <w:szCs w:val="24"/>
              </w:rPr>
              <w:t>Policy Review</w:t>
            </w:r>
          </w:p>
        </w:tc>
      </w:tr>
      <w:tr w:rsidR="005316DB"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hideMark/>
          </w:tcPr>
          <w:p w:rsidR="005316DB" w:rsidRPr="004D4A19" w:rsidRDefault="005316DB" w:rsidP="00837621">
            <w:pPr>
              <w:rPr>
                <w:rFonts w:ascii="Arial Narrow" w:hAnsi="Arial Narrow"/>
                <w:b/>
                <w:sz w:val="24"/>
                <w:szCs w:val="24"/>
              </w:rPr>
            </w:pPr>
            <w:r w:rsidRPr="004D4A19">
              <w:rPr>
                <w:rFonts w:ascii="Arial Narrow" w:hAnsi="Arial Narrow"/>
                <w:b/>
                <w:sz w:val="24"/>
                <w:szCs w:val="24"/>
              </w:rPr>
              <w:t>Date</w:t>
            </w:r>
          </w:p>
        </w:tc>
        <w:tc>
          <w:tcPr>
            <w:tcW w:w="1385" w:type="dxa"/>
            <w:tcBorders>
              <w:top w:val="single" w:sz="4" w:space="0" w:color="auto"/>
              <w:left w:val="single" w:sz="4" w:space="0" w:color="auto"/>
              <w:bottom w:val="single" w:sz="4" w:space="0" w:color="auto"/>
              <w:right w:val="single" w:sz="4" w:space="0" w:color="auto"/>
            </w:tcBorders>
            <w:shd w:val="clear" w:color="auto" w:fill="auto"/>
            <w:hideMark/>
          </w:tcPr>
          <w:p w:rsidR="005316DB" w:rsidRPr="004D4A19" w:rsidRDefault="005316DB" w:rsidP="00837621">
            <w:pPr>
              <w:rPr>
                <w:rFonts w:ascii="Arial Narrow" w:hAnsi="Arial Narrow"/>
                <w:b/>
                <w:sz w:val="24"/>
                <w:szCs w:val="24"/>
              </w:rPr>
            </w:pPr>
            <w:r w:rsidRPr="004D4A19">
              <w:rPr>
                <w:rFonts w:ascii="Arial Narrow" w:hAnsi="Arial Narrow"/>
                <w:b/>
                <w:sz w:val="24"/>
                <w:szCs w:val="24"/>
              </w:rPr>
              <w:t>No change</w:t>
            </w:r>
          </w:p>
        </w:tc>
        <w:tc>
          <w:tcPr>
            <w:tcW w:w="4626" w:type="dxa"/>
            <w:tcBorders>
              <w:top w:val="single" w:sz="4" w:space="0" w:color="auto"/>
              <w:left w:val="single" w:sz="4" w:space="0" w:color="auto"/>
              <w:bottom w:val="single" w:sz="4" w:space="0" w:color="auto"/>
              <w:right w:val="single" w:sz="4" w:space="0" w:color="auto"/>
            </w:tcBorders>
            <w:shd w:val="clear" w:color="auto" w:fill="auto"/>
            <w:hideMark/>
          </w:tcPr>
          <w:p w:rsidR="005316DB" w:rsidRPr="004D4A19" w:rsidRDefault="005316DB" w:rsidP="00837621">
            <w:pPr>
              <w:rPr>
                <w:rFonts w:ascii="Arial Narrow" w:hAnsi="Arial Narrow"/>
                <w:b/>
                <w:sz w:val="24"/>
                <w:szCs w:val="24"/>
              </w:rPr>
            </w:pPr>
            <w:r w:rsidRPr="004D4A19">
              <w:rPr>
                <w:rFonts w:ascii="Arial Narrow" w:hAnsi="Arial Narrow"/>
                <w:b/>
                <w:sz w:val="24"/>
                <w:szCs w:val="24"/>
              </w:rPr>
              <w:t>Record of changes</w:t>
            </w:r>
          </w:p>
        </w:tc>
      </w:tr>
      <w:tr w:rsidR="005316DB"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hideMark/>
          </w:tcPr>
          <w:p w:rsidR="005316DB" w:rsidRPr="004D4A19" w:rsidRDefault="005316DB" w:rsidP="00837621">
            <w:pPr>
              <w:rPr>
                <w:rFonts w:ascii="Arial Narrow" w:hAnsi="Arial Narrow"/>
                <w:sz w:val="24"/>
                <w:szCs w:val="24"/>
              </w:rPr>
            </w:pPr>
            <w:r w:rsidRPr="004D4A19">
              <w:rPr>
                <w:rFonts w:ascii="Arial Narrow" w:hAnsi="Arial Narrow"/>
                <w:sz w:val="24"/>
                <w:szCs w:val="24"/>
              </w:rPr>
              <w:t>F&amp;P 28</w:t>
            </w:r>
            <w:r w:rsidRPr="004D4A19">
              <w:rPr>
                <w:rFonts w:ascii="Arial Narrow" w:hAnsi="Arial Narrow"/>
                <w:sz w:val="24"/>
                <w:szCs w:val="24"/>
                <w:vertAlign w:val="superscript"/>
              </w:rPr>
              <w:t>th</w:t>
            </w:r>
            <w:r w:rsidRPr="004D4A19">
              <w:rPr>
                <w:rFonts w:ascii="Arial Narrow" w:hAnsi="Arial Narrow"/>
                <w:sz w:val="24"/>
                <w:szCs w:val="24"/>
              </w:rPr>
              <w:t xml:space="preserve"> June 2019</w:t>
            </w:r>
          </w:p>
        </w:tc>
        <w:tc>
          <w:tcPr>
            <w:tcW w:w="1385" w:type="dxa"/>
            <w:tcBorders>
              <w:top w:val="single" w:sz="4" w:space="0" w:color="auto"/>
              <w:left w:val="single" w:sz="4" w:space="0" w:color="auto"/>
              <w:bottom w:val="single" w:sz="4" w:space="0" w:color="auto"/>
              <w:right w:val="single" w:sz="4" w:space="0" w:color="auto"/>
            </w:tcBorders>
            <w:shd w:val="clear" w:color="auto" w:fill="auto"/>
          </w:tcPr>
          <w:p w:rsidR="005316DB" w:rsidRPr="004D4A19" w:rsidRDefault="005316DB" w:rsidP="00837621">
            <w:pPr>
              <w:pStyle w:val="ListParagraph"/>
              <w:spacing w:after="0" w:line="240" w:lineRule="auto"/>
              <w:rPr>
                <w:rFonts w:ascii="Arial Narrow" w:hAnsi="Arial Narrow"/>
                <w:sz w:val="24"/>
                <w:szCs w:val="24"/>
              </w:rPr>
            </w:pPr>
          </w:p>
        </w:tc>
        <w:tc>
          <w:tcPr>
            <w:tcW w:w="4626" w:type="dxa"/>
            <w:tcBorders>
              <w:top w:val="single" w:sz="4" w:space="0" w:color="auto"/>
              <w:left w:val="single" w:sz="4" w:space="0" w:color="auto"/>
              <w:bottom w:val="single" w:sz="4" w:space="0" w:color="auto"/>
              <w:right w:val="single" w:sz="4" w:space="0" w:color="auto"/>
            </w:tcBorders>
            <w:shd w:val="clear" w:color="auto" w:fill="auto"/>
          </w:tcPr>
          <w:p w:rsidR="005316DB" w:rsidRPr="004D4A19" w:rsidRDefault="005316DB" w:rsidP="00837621">
            <w:pPr>
              <w:rPr>
                <w:rFonts w:ascii="Arial Narrow" w:hAnsi="Arial Narrow"/>
                <w:sz w:val="24"/>
                <w:szCs w:val="24"/>
              </w:rPr>
            </w:pPr>
            <w:r w:rsidRPr="004D4A19">
              <w:rPr>
                <w:rFonts w:ascii="Arial Narrow" w:hAnsi="Arial Narrow"/>
                <w:sz w:val="24"/>
                <w:szCs w:val="24"/>
              </w:rPr>
              <w:t>Updated table</w:t>
            </w:r>
          </w:p>
          <w:p w:rsidR="005316DB" w:rsidRPr="004D4A19" w:rsidRDefault="005316DB" w:rsidP="00837621">
            <w:pPr>
              <w:rPr>
                <w:rFonts w:ascii="Arial Narrow" w:hAnsi="Arial Narrow"/>
                <w:sz w:val="24"/>
                <w:szCs w:val="24"/>
              </w:rPr>
            </w:pPr>
            <w:r w:rsidRPr="004D4A19">
              <w:rPr>
                <w:rFonts w:ascii="Arial Narrow" w:hAnsi="Arial Narrow"/>
                <w:sz w:val="24"/>
                <w:szCs w:val="24"/>
              </w:rPr>
              <w:t xml:space="preserve">Additional signage and cameras </w:t>
            </w:r>
          </w:p>
          <w:p w:rsidR="005316DB" w:rsidRPr="004D4A19" w:rsidRDefault="005316DB" w:rsidP="00837621">
            <w:pPr>
              <w:rPr>
                <w:rFonts w:ascii="Arial Narrow" w:hAnsi="Arial Narrow"/>
                <w:sz w:val="24"/>
                <w:szCs w:val="24"/>
              </w:rPr>
            </w:pPr>
            <w:r w:rsidRPr="004D4A19">
              <w:rPr>
                <w:rFonts w:ascii="Arial Narrow" w:hAnsi="Arial Narrow"/>
                <w:sz w:val="24"/>
                <w:szCs w:val="24"/>
              </w:rPr>
              <w:t>Data Impact Statement needed for new cameras</w:t>
            </w:r>
          </w:p>
        </w:tc>
      </w:tr>
      <w:tr w:rsidR="005316DB"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hideMark/>
          </w:tcPr>
          <w:p w:rsidR="005316DB" w:rsidRPr="004D4A19" w:rsidRDefault="005316DB" w:rsidP="00837621">
            <w:pPr>
              <w:rPr>
                <w:rFonts w:ascii="Arial Narrow" w:hAnsi="Arial Narrow"/>
                <w:sz w:val="24"/>
                <w:szCs w:val="24"/>
              </w:rPr>
            </w:pPr>
            <w:r w:rsidRPr="004D4A19">
              <w:rPr>
                <w:rFonts w:ascii="Arial Narrow" w:hAnsi="Arial Narrow"/>
                <w:sz w:val="24"/>
                <w:szCs w:val="24"/>
              </w:rPr>
              <w:t>FGB 10</w:t>
            </w:r>
            <w:r w:rsidRPr="004D4A19">
              <w:rPr>
                <w:rFonts w:ascii="Arial Narrow" w:hAnsi="Arial Narrow"/>
                <w:sz w:val="24"/>
                <w:szCs w:val="24"/>
                <w:vertAlign w:val="superscript"/>
              </w:rPr>
              <w:t>th</w:t>
            </w:r>
            <w:r w:rsidRPr="004D4A19">
              <w:rPr>
                <w:rFonts w:ascii="Arial Narrow" w:hAnsi="Arial Narrow"/>
                <w:sz w:val="24"/>
                <w:szCs w:val="24"/>
              </w:rPr>
              <w:t xml:space="preserve"> July</w:t>
            </w:r>
            <w:r w:rsidR="00F03AE8" w:rsidRPr="004D4A19">
              <w:rPr>
                <w:rFonts w:ascii="Arial Narrow" w:hAnsi="Arial Narrow"/>
                <w:sz w:val="24"/>
                <w:szCs w:val="24"/>
              </w:rPr>
              <w:t xml:space="preserve"> 2019</w:t>
            </w:r>
          </w:p>
        </w:tc>
        <w:tc>
          <w:tcPr>
            <w:tcW w:w="1385" w:type="dxa"/>
            <w:tcBorders>
              <w:top w:val="single" w:sz="4" w:space="0" w:color="auto"/>
              <w:left w:val="single" w:sz="4" w:space="0" w:color="auto"/>
              <w:bottom w:val="single" w:sz="4" w:space="0" w:color="auto"/>
              <w:right w:val="single" w:sz="4" w:space="0" w:color="auto"/>
            </w:tcBorders>
            <w:shd w:val="clear" w:color="auto" w:fill="auto"/>
          </w:tcPr>
          <w:p w:rsidR="005316DB" w:rsidRPr="004D4A19" w:rsidRDefault="005316DB" w:rsidP="00837621">
            <w:pPr>
              <w:pStyle w:val="ListParagraph"/>
              <w:spacing w:after="0" w:line="240" w:lineRule="auto"/>
              <w:rPr>
                <w:rFonts w:ascii="Arial Narrow" w:hAnsi="Arial Narrow"/>
                <w:sz w:val="24"/>
                <w:szCs w:val="24"/>
              </w:rPr>
            </w:pPr>
          </w:p>
        </w:tc>
        <w:tc>
          <w:tcPr>
            <w:tcW w:w="4626" w:type="dxa"/>
            <w:tcBorders>
              <w:top w:val="single" w:sz="4" w:space="0" w:color="auto"/>
              <w:left w:val="single" w:sz="4" w:space="0" w:color="auto"/>
              <w:bottom w:val="single" w:sz="4" w:space="0" w:color="auto"/>
              <w:right w:val="single" w:sz="4" w:space="0" w:color="auto"/>
            </w:tcBorders>
            <w:shd w:val="clear" w:color="auto" w:fill="auto"/>
          </w:tcPr>
          <w:p w:rsidR="005316DB" w:rsidRPr="004D4A19" w:rsidRDefault="006D3B32" w:rsidP="00837621">
            <w:pPr>
              <w:rPr>
                <w:rFonts w:ascii="Arial Narrow" w:hAnsi="Arial Narrow"/>
                <w:sz w:val="24"/>
                <w:szCs w:val="24"/>
              </w:rPr>
            </w:pPr>
            <w:r w:rsidRPr="004D4A19">
              <w:rPr>
                <w:rFonts w:ascii="Arial Narrow" w:hAnsi="Arial Narrow"/>
                <w:sz w:val="24"/>
                <w:szCs w:val="24"/>
              </w:rPr>
              <w:t>As above</w:t>
            </w:r>
          </w:p>
        </w:tc>
      </w:tr>
      <w:tr w:rsidR="00F03AE8"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tcPr>
          <w:p w:rsidR="00F03AE8" w:rsidRPr="004D4A19" w:rsidRDefault="006D3B32" w:rsidP="00837621">
            <w:pPr>
              <w:rPr>
                <w:rFonts w:ascii="Arial Narrow" w:hAnsi="Arial Narrow"/>
                <w:sz w:val="24"/>
                <w:szCs w:val="24"/>
              </w:rPr>
            </w:pPr>
            <w:r w:rsidRPr="004D4A19">
              <w:rPr>
                <w:rFonts w:ascii="Arial Narrow" w:hAnsi="Arial Narrow"/>
                <w:sz w:val="24"/>
                <w:szCs w:val="24"/>
              </w:rPr>
              <w:t>FGB 21</w:t>
            </w:r>
            <w:r w:rsidRPr="004D4A19">
              <w:rPr>
                <w:rFonts w:ascii="Arial Narrow" w:hAnsi="Arial Narrow"/>
                <w:sz w:val="24"/>
                <w:szCs w:val="24"/>
                <w:vertAlign w:val="superscript"/>
              </w:rPr>
              <w:t>st</w:t>
            </w:r>
            <w:r w:rsidRPr="004D4A19">
              <w:rPr>
                <w:rFonts w:ascii="Arial Narrow" w:hAnsi="Arial Narrow"/>
                <w:sz w:val="24"/>
                <w:szCs w:val="24"/>
              </w:rPr>
              <w:t xml:space="preserve"> October 2020</w:t>
            </w:r>
          </w:p>
        </w:tc>
        <w:tc>
          <w:tcPr>
            <w:tcW w:w="1385" w:type="dxa"/>
            <w:tcBorders>
              <w:top w:val="single" w:sz="4" w:space="0" w:color="auto"/>
              <w:left w:val="single" w:sz="4" w:space="0" w:color="auto"/>
              <w:bottom w:val="single" w:sz="4" w:space="0" w:color="auto"/>
              <w:right w:val="single" w:sz="4" w:space="0" w:color="auto"/>
            </w:tcBorders>
            <w:shd w:val="clear" w:color="auto" w:fill="auto"/>
          </w:tcPr>
          <w:p w:rsidR="00F03AE8" w:rsidRPr="004D4A19" w:rsidRDefault="00F03AE8" w:rsidP="00837621">
            <w:pPr>
              <w:pStyle w:val="ListParagraph"/>
              <w:spacing w:after="0" w:line="240" w:lineRule="auto"/>
              <w:ind w:left="360"/>
              <w:rPr>
                <w:rFonts w:ascii="Arial Narrow" w:hAnsi="Arial Narrow"/>
                <w:sz w:val="24"/>
                <w:szCs w:val="24"/>
              </w:rPr>
            </w:pPr>
          </w:p>
        </w:tc>
        <w:tc>
          <w:tcPr>
            <w:tcW w:w="4626" w:type="dxa"/>
            <w:tcBorders>
              <w:top w:val="single" w:sz="4" w:space="0" w:color="auto"/>
              <w:left w:val="single" w:sz="4" w:space="0" w:color="auto"/>
              <w:bottom w:val="single" w:sz="4" w:space="0" w:color="auto"/>
              <w:right w:val="single" w:sz="4" w:space="0" w:color="auto"/>
            </w:tcBorders>
            <w:shd w:val="clear" w:color="auto" w:fill="auto"/>
          </w:tcPr>
          <w:p w:rsidR="00F03AE8" w:rsidRPr="004D4A19" w:rsidRDefault="00E87D57" w:rsidP="00837621">
            <w:pPr>
              <w:rPr>
                <w:rFonts w:ascii="Arial Narrow" w:hAnsi="Arial Narrow"/>
                <w:sz w:val="24"/>
                <w:szCs w:val="24"/>
              </w:rPr>
            </w:pPr>
            <w:r w:rsidRPr="004D4A19">
              <w:rPr>
                <w:rFonts w:ascii="Arial Narrow" w:hAnsi="Arial Narrow"/>
                <w:sz w:val="24"/>
                <w:szCs w:val="24"/>
              </w:rPr>
              <w:t>As above</w:t>
            </w:r>
          </w:p>
        </w:tc>
      </w:tr>
      <w:tr w:rsidR="00E87D57"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tcPr>
          <w:p w:rsidR="00E87D57" w:rsidRPr="004D4A19" w:rsidRDefault="00E87D57" w:rsidP="00837621">
            <w:pPr>
              <w:rPr>
                <w:rFonts w:ascii="Arial Narrow" w:hAnsi="Arial Narrow"/>
                <w:sz w:val="24"/>
                <w:szCs w:val="24"/>
              </w:rPr>
            </w:pPr>
            <w:r w:rsidRPr="004D4A19">
              <w:rPr>
                <w:rFonts w:ascii="Arial Narrow" w:hAnsi="Arial Narrow"/>
                <w:sz w:val="24"/>
                <w:szCs w:val="24"/>
              </w:rPr>
              <w:lastRenderedPageBreak/>
              <w:t>FGB October 2021</w:t>
            </w:r>
          </w:p>
        </w:tc>
        <w:tc>
          <w:tcPr>
            <w:tcW w:w="1385" w:type="dxa"/>
            <w:tcBorders>
              <w:top w:val="single" w:sz="4" w:space="0" w:color="auto"/>
              <w:left w:val="single" w:sz="4" w:space="0" w:color="auto"/>
              <w:bottom w:val="single" w:sz="4" w:space="0" w:color="auto"/>
              <w:right w:val="single" w:sz="4" w:space="0" w:color="auto"/>
            </w:tcBorders>
            <w:shd w:val="clear" w:color="auto" w:fill="auto"/>
          </w:tcPr>
          <w:p w:rsidR="00E87D57" w:rsidRPr="004D4A19" w:rsidRDefault="00E87D57" w:rsidP="00837621">
            <w:pPr>
              <w:pStyle w:val="ListParagraph"/>
              <w:spacing w:after="0" w:line="240" w:lineRule="auto"/>
              <w:ind w:left="360"/>
              <w:rPr>
                <w:rFonts w:ascii="Arial Narrow" w:hAnsi="Arial Narrow"/>
                <w:sz w:val="24"/>
                <w:szCs w:val="24"/>
              </w:rPr>
            </w:pPr>
          </w:p>
        </w:tc>
        <w:tc>
          <w:tcPr>
            <w:tcW w:w="4626" w:type="dxa"/>
            <w:tcBorders>
              <w:top w:val="single" w:sz="4" w:space="0" w:color="auto"/>
              <w:left w:val="single" w:sz="4" w:space="0" w:color="auto"/>
              <w:bottom w:val="single" w:sz="4" w:space="0" w:color="auto"/>
              <w:right w:val="single" w:sz="4" w:space="0" w:color="auto"/>
            </w:tcBorders>
            <w:shd w:val="clear" w:color="auto" w:fill="auto"/>
          </w:tcPr>
          <w:p w:rsidR="00E87D57" w:rsidRPr="004D4A19" w:rsidRDefault="00E87D57" w:rsidP="00837621">
            <w:pPr>
              <w:pStyle w:val="NormalWeb"/>
              <w:keepNext/>
              <w:spacing w:before="0" w:beforeAutospacing="0" w:after="120" w:afterAutospacing="0"/>
              <w:rPr>
                <w:rFonts w:ascii="Arial Narrow" w:hAnsi="Arial Narrow"/>
              </w:rPr>
            </w:pPr>
            <w:r w:rsidRPr="004D4A19">
              <w:rPr>
                <w:rFonts w:ascii="Arial Narrow" w:hAnsi="Arial Narrow"/>
              </w:rPr>
              <w:t>Added paragraph 10 to statement of intent</w:t>
            </w:r>
          </w:p>
          <w:p w:rsidR="00E87D57" w:rsidRPr="004D4A19" w:rsidRDefault="00E87D57" w:rsidP="00837621">
            <w:pPr>
              <w:pStyle w:val="NormalWeb"/>
              <w:keepNext/>
              <w:spacing w:before="0" w:beforeAutospacing="0" w:after="120" w:afterAutospacing="0"/>
              <w:rPr>
                <w:rFonts w:ascii="Arial Narrow" w:hAnsi="Arial Narrow" w:cs="Times New Roman"/>
              </w:rPr>
            </w:pPr>
            <w:r w:rsidRPr="004D4A19">
              <w:rPr>
                <w:rFonts w:ascii="Arial Narrow" w:hAnsi="Arial Narrow"/>
              </w:rPr>
              <w:t xml:space="preserve">Added point F to </w:t>
            </w:r>
            <w:r w:rsidRPr="004D4A19">
              <w:rPr>
                <w:rFonts w:ascii="Arial Narrow" w:hAnsi="Arial Narrow" w:cs="Times New Roman"/>
              </w:rPr>
              <w:t>Downloading Captured Data onto Other Media (page 5)</w:t>
            </w:r>
          </w:p>
          <w:p w:rsidR="00E87D57" w:rsidRPr="004D4A19" w:rsidRDefault="00E87D57" w:rsidP="00837621">
            <w:pPr>
              <w:rPr>
                <w:rFonts w:ascii="Arial Narrow" w:hAnsi="Arial Narrow"/>
                <w:sz w:val="24"/>
                <w:szCs w:val="24"/>
              </w:rPr>
            </w:pPr>
          </w:p>
        </w:tc>
      </w:tr>
      <w:tr w:rsidR="00374D38"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tcPr>
          <w:p w:rsidR="00374D38" w:rsidRPr="004D4A19" w:rsidRDefault="00374D38" w:rsidP="00837621">
            <w:pPr>
              <w:rPr>
                <w:rFonts w:ascii="Arial Narrow" w:hAnsi="Arial Narrow"/>
                <w:sz w:val="24"/>
                <w:szCs w:val="24"/>
              </w:rPr>
            </w:pPr>
            <w:r w:rsidRPr="004D4A19">
              <w:rPr>
                <w:rFonts w:ascii="Arial Narrow" w:hAnsi="Arial Narrow"/>
                <w:sz w:val="24"/>
                <w:szCs w:val="24"/>
              </w:rPr>
              <w:t>F&amp;P October 2022</w:t>
            </w:r>
          </w:p>
        </w:tc>
        <w:tc>
          <w:tcPr>
            <w:tcW w:w="1385" w:type="dxa"/>
            <w:tcBorders>
              <w:top w:val="single" w:sz="4" w:space="0" w:color="auto"/>
              <w:left w:val="single" w:sz="4" w:space="0" w:color="auto"/>
              <w:bottom w:val="single" w:sz="4" w:space="0" w:color="auto"/>
              <w:right w:val="single" w:sz="4" w:space="0" w:color="auto"/>
            </w:tcBorders>
            <w:shd w:val="clear" w:color="auto" w:fill="auto"/>
          </w:tcPr>
          <w:p w:rsidR="00374D38" w:rsidRPr="004D4A19" w:rsidRDefault="00374D38" w:rsidP="00837621">
            <w:pPr>
              <w:pStyle w:val="ListParagraph"/>
              <w:spacing w:after="0" w:line="240" w:lineRule="auto"/>
              <w:ind w:left="360"/>
              <w:rPr>
                <w:rFonts w:ascii="Arial Narrow" w:hAnsi="Arial Narrow"/>
                <w:sz w:val="24"/>
                <w:szCs w:val="24"/>
              </w:rPr>
            </w:pPr>
          </w:p>
        </w:tc>
        <w:tc>
          <w:tcPr>
            <w:tcW w:w="4626" w:type="dxa"/>
            <w:tcBorders>
              <w:top w:val="single" w:sz="4" w:space="0" w:color="auto"/>
              <w:left w:val="single" w:sz="4" w:space="0" w:color="auto"/>
              <w:bottom w:val="single" w:sz="4" w:space="0" w:color="auto"/>
              <w:right w:val="single" w:sz="4" w:space="0" w:color="auto"/>
            </w:tcBorders>
            <w:shd w:val="clear" w:color="auto" w:fill="auto"/>
          </w:tcPr>
          <w:p w:rsidR="00374D38" w:rsidRPr="004D4A19" w:rsidRDefault="00374D38" w:rsidP="00837621">
            <w:pPr>
              <w:pStyle w:val="NormalWeb"/>
              <w:keepNext/>
              <w:spacing w:before="0" w:beforeAutospacing="0" w:after="120" w:afterAutospacing="0"/>
              <w:rPr>
                <w:rFonts w:ascii="Arial Narrow" w:hAnsi="Arial Narrow"/>
              </w:rPr>
            </w:pPr>
            <w:r w:rsidRPr="004D4A19">
              <w:rPr>
                <w:rFonts w:ascii="Arial Narrow" w:hAnsi="Arial Narrow"/>
              </w:rPr>
              <w:t xml:space="preserve">New added new  locations for cameras installed </w:t>
            </w:r>
          </w:p>
        </w:tc>
      </w:tr>
      <w:tr w:rsidR="00803AC3"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tcPr>
          <w:p w:rsidR="00803AC3" w:rsidRPr="004D4A19" w:rsidRDefault="00803AC3" w:rsidP="00837621">
            <w:pPr>
              <w:rPr>
                <w:rFonts w:ascii="Arial Narrow" w:hAnsi="Arial Narrow"/>
                <w:sz w:val="24"/>
                <w:szCs w:val="24"/>
              </w:rPr>
            </w:pPr>
            <w:r w:rsidRPr="004D4A19">
              <w:rPr>
                <w:rFonts w:ascii="Arial Narrow" w:hAnsi="Arial Narrow"/>
                <w:sz w:val="24"/>
                <w:szCs w:val="24"/>
              </w:rPr>
              <w:t>F&amp;P October 2023</w:t>
            </w:r>
          </w:p>
        </w:tc>
        <w:tc>
          <w:tcPr>
            <w:tcW w:w="1385" w:type="dxa"/>
            <w:tcBorders>
              <w:top w:val="single" w:sz="4" w:space="0" w:color="auto"/>
              <w:left w:val="single" w:sz="4" w:space="0" w:color="auto"/>
              <w:bottom w:val="single" w:sz="4" w:space="0" w:color="auto"/>
              <w:right w:val="single" w:sz="4" w:space="0" w:color="auto"/>
            </w:tcBorders>
            <w:shd w:val="clear" w:color="auto" w:fill="auto"/>
          </w:tcPr>
          <w:p w:rsidR="00803AC3" w:rsidRPr="004D4A19" w:rsidRDefault="00803AC3" w:rsidP="00803AC3">
            <w:pPr>
              <w:pStyle w:val="ListParagraph"/>
              <w:numPr>
                <w:ilvl w:val="0"/>
                <w:numId w:val="6"/>
              </w:numPr>
              <w:spacing w:after="0" w:line="240" w:lineRule="auto"/>
              <w:rPr>
                <w:rFonts w:ascii="Arial Narrow" w:hAnsi="Arial Narrow"/>
                <w:sz w:val="24"/>
                <w:szCs w:val="24"/>
              </w:rPr>
            </w:pPr>
          </w:p>
        </w:tc>
        <w:tc>
          <w:tcPr>
            <w:tcW w:w="4626" w:type="dxa"/>
            <w:tcBorders>
              <w:top w:val="single" w:sz="4" w:space="0" w:color="auto"/>
              <w:left w:val="single" w:sz="4" w:space="0" w:color="auto"/>
              <w:bottom w:val="single" w:sz="4" w:space="0" w:color="auto"/>
              <w:right w:val="single" w:sz="4" w:space="0" w:color="auto"/>
            </w:tcBorders>
            <w:shd w:val="clear" w:color="auto" w:fill="auto"/>
          </w:tcPr>
          <w:p w:rsidR="00803AC3" w:rsidRPr="004D4A19" w:rsidRDefault="00803AC3" w:rsidP="00837621">
            <w:pPr>
              <w:pStyle w:val="NormalWeb"/>
              <w:keepNext/>
              <w:spacing w:before="0" w:beforeAutospacing="0" w:after="120" w:afterAutospacing="0"/>
              <w:rPr>
                <w:rFonts w:ascii="Arial Narrow" w:hAnsi="Arial Narrow"/>
              </w:rPr>
            </w:pPr>
            <w:r w:rsidRPr="004D4A19">
              <w:rPr>
                <w:rFonts w:ascii="Arial Narrow" w:hAnsi="Arial Narrow"/>
              </w:rPr>
              <w:t>No change</w:t>
            </w:r>
          </w:p>
        </w:tc>
      </w:tr>
      <w:tr w:rsidR="00F858FD" w:rsidRPr="004D4A19" w:rsidTr="007728AE">
        <w:tc>
          <w:tcPr>
            <w:tcW w:w="3005" w:type="dxa"/>
            <w:tcBorders>
              <w:top w:val="single" w:sz="4" w:space="0" w:color="auto"/>
              <w:left w:val="single" w:sz="4" w:space="0" w:color="auto"/>
              <w:bottom w:val="single" w:sz="4" w:space="0" w:color="auto"/>
              <w:right w:val="single" w:sz="4" w:space="0" w:color="auto"/>
            </w:tcBorders>
            <w:shd w:val="clear" w:color="auto" w:fill="auto"/>
          </w:tcPr>
          <w:p w:rsidR="00F858FD" w:rsidRPr="004D4A19" w:rsidRDefault="00F858FD" w:rsidP="00837621">
            <w:pPr>
              <w:rPr>
                <w:rFonts w:ascii="Arial Narrow" w:hAnsi="Arial Narrow"/>
                <w:sz w:val="24"/>
                <w:szCs w:val="24"/>
              </w:rPr>
            </w:pPr>
            <w:r w:rsidRPr="004D4A19">
              <w:rPr>
                <w:rFonts w:ascii="Arial Narrow" w:hAnsi="Arial Narrow"/>
                <w:sz w:val="24"/>
                <w:szCs w:val="24"/>
              </w:rPr>
              <w:t>F&amp;P October 2024</w:t>
            </w:r>
          </w:p>
        </w:tc>
        <w:tc>
          <w:tcPr>
            <w:tcW w:w="1385" w:type="dxa"/>
            <w:tcBorders>
              <w:top w:val="single" w:sz="4" w:space="0" w:color="auto"/>
              <w:left w:val="single" w:sz="4" w:space="0" w:color="auto"/>
              <w:bottom w:val="single" w:sz="4" w:space="0" w:color="auto"/>
              <w:right w:val="single" w:sz="4" w:space="0" w:color="auto"/>
            </w:tcBorders>
            <w:shd w:val="clear" w:color="auto" w:fill="auto"/>
          </w:tcPr>
          <w:p w:rsidR="00F858FD" w:rsidRPr="004D4A19" w:rsidRDefault="00F858FD" w:rsidP="00803AC3">
            <w:pPr>
              <w:pStyle w:val="ListParagraph"/>
              <w:numPr>
                <w:ilvl w:val="0"/>
                <w:numId w:val="6"/>
              </w:numPr>
              <w:spacing w:after="0" w:line="240" w:lineRule="auto"/>
              <w:rPr>
                <w:rFonts w:ascii="Arial Narrow" w:hAnsi="Arial Narrow"/>
                <w:sz w:val="24"/>
                <w:szCs w:val="24"/>
              </w:rPr>
            </w:pPr>
          </w:p>
        </w:tc>
        <w:tc>
          <w:tcPr>
            <w:tcW w:w="4626" w:type="dxa"/>
            <w:tcBorders>
              <w:top w:val="single" w:sz="4" w:space="0" w:color="auto"/>
              <w:left w:val="single" w:sz="4" w:space="0" w:color="auto"/>
              <w:bottom w:val="single" w:sz="4" w:space="0" w:color="auto"/>
              <w:right w:val="single" w:sz="4" w:space="0" w:color="auto"/>
            </w:tcBorders>
            <w:shd w:val="clear" w:color="auto" w:fill="auto"/>
          </w:tcPr>
          <w:p w:rsidR="00F858FD" w:rsidRPr="004D4A19" w:rsidRDefault="00F858FD" w:rsidP="00F858FD">
            <w:pPr>
              <w:pStyle w:val="NormalWeb"/>
              <w:keepNext/>
              <w:spacing w:before="0" w:beforeAutospacing="0" w:after="120" w:afterAutospacing="0"/>
              <w:rPr>
                <w:rFonts w:ascii="Arial Narrow" w:hAnsi="Arial Narrow"/>
              </w:rPr>
            </w:pPr>
            <w:r w:rsidRPr="004D4A19">
              <w:rPr>
                <w:rFonts w:ascii="Arial Narrow" w:hAnsi="Arial Narrow"/>
              </w:rPr>
              <w:t xml:space="preserve">Added statement on privacy, Satellite site CCTV information, updated Statement of intent in line with </w:t>
            </w:r>
            <w:proofErr w:type="spellStart"/>
            <w:r w:rsidRPr="004D4A19">
              <w:rPr>
                <w:rFonts w:ascii="Arial Narrow" w:hAnsi="Arial Narrow"/>
              </w:rPr>
              <w:t>Judicium</w:t>
            </w:r>
            <w:proofErr w:type="spellEnd"/>
            <w:r w:rsidRPr="004D4A19">
              <w:rPr>
                <w:rFonts w:ascii="Arial Narrow" w:hAnsi="Arial Narrow"/>
              </w:rPr>
              <w:t xml:space="preserve"> policy update</w:t>
            </w:r>
          </w:p>
        </w:tc>
      </w:tr>
    </w:tbl>
    <w:p w:rsidR="00E63184" w:rsidRPr="004D4A19" w:rsidRDefault="00E63184" w:rsidP="00837621">
      <w:pPr>
        <w:rPr>
          <w:rFonts w:ascii="Arial Narrow" w:hAnsi="Arial Narrow"/>
          <w:b/>
          <w:sz w:val="24"/>
          <w:szCs w:val="24"/>
        </w:rPr>
      </w:pPr>
    </w:p>
    <w:sectPr w:rsidR="00E63184" w:rsidRPr="004D4A19">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1872" w:rsidRDefault="00B01872" w:rsidP="00B01872">
      <w:pPr>
        <w:spacing w:after="0" w:line="240" w:lineRule="auto"/>
      </w:pPr>
      <w:r>
        <w:separator/>
      </w:r>
    </w:p>
  </w:endnote>
  <w:endnote w:type="continuationSeparator" w:id="0">
    <w:p w:rsidR="00B01872" w:rsidRDefault="00B01872" w:rsidP="00B01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9851740"/>
      <w:docPartObj>
        <w:docPartGallery w:val="Page Numbers (Bottom of Page)"/>
        <w:docPartUnique/>
      </w:docPartObj>
    </w:sdtPr>
    <w:sdtEndPr>
      <w:rPr>
        <w:noProof/>
      </w:rPr>
    </w:sdtEndPr>
    <w:sdtContent>
      <w:p w:rsidR="00E87D57" w:rsidRDefault="00E87D57">
        <w:pPr>
          <w:pStyle w:val="Footer"/>
          <w:jc w:val="center"/>
        </w:pPr>
        <w:r>
          <w:fldChar w:fldCharType="begin"/>
        </w:r>
        <w:r>
          <w:instrText xml:space="preserve"> PAGE   \* MERGEFORMAT </w:instrText>
        </w:r>
        <w:r>
          <w:fldChar w:fldCharType="separate"/>
        </w:r>
        <w:r w:rsidR="00EF44EF">
          <w:rPr>
            <w:noProof/>
          </w:rPr>
          <w:t>6</w:t>
        </w:r>
        <w:r>
          <w:rPr>
            <w:noProof/>
          </w:rPr>
          <w:fldChar w:fldCharType="end"/>
        </w:r>
      </w:p>
    </w:sdtContent>
  </w:sdt>
  <w:p w:rsidR="00B01872" w:rsidRDefault="00B01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1872" w:rsidRDefault="00B01872" w:rsidP="00B01872">
      <w:pPr>
        <w:spacing w:after="0" w:line="240" w:lineRule="auto"/>
      </w:pPr>
      <w:r>
        <w:separator/>
      </w:r>
    </w:p>
  </w:footnote>
  <w:footnote w:type="continuationSeparator" w:id="0">
    <w:p w:rsidR="00B01872" w:rsidRDefault="00B01872" w:rsidP="00B01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60E0" w:rsidRPr="004D4A19" w:rsidRDefault="009F49E1" w:rsidP="00F660E0">
    <w:pPr>
      <w:jc w:val="center"/>
      <w:rPr>
        <w:rFonts w:ascii="Arial Narrow" w:hAnsi="Arial Narrow"/>
        <w:b/>
        <w:sz w:val="24"/>
        <w:szCs w:val="24"/>
      </w:rPr>
    </w:pPr>
    <w:r>
      <w:rPr>
        <w:noProof/>
        <w:lang w:eastAsia="en-GB"/>
      </w:rPr>
      <w:drawing>
        <wp:anchor distT="0" distB="0" distL="114300" distR="114300" simplePos="0" relativeHeight="251658240" behindDoc="0" locked="0" layoutInCell="1" allowOverlap="1">
          <wp:simplePos x="0" y="0"/>
          <wp:positionH relativeFrom="column">
            <wp:posOffset>4959350</wp:posOffset>
          </wp:positionH>
          <wp:positionV relativeFrom="paragraph">
            <wp:posOffset>-297180</wp:posOffset>
          </wp:positionV>
          <wp:extent cx="1339850" cy="603250"/>
          <wp:effectExtent l="0" t="0" r="0" b="6350"/>
          <wp:wrapThrough wrapText="bothSides">
            <wp:wrapPolygon edited="0">
              <wp:start x="0" y="0"/>
              <wp:lineTo x="0" y="21145"/>
              <wp:lineTo x="21191" y="21145"/>
              <wp:lineTo x="21191"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ndeville Logo - reduced - 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9850" cy="603250"/>
                  </a:xfrm>
                  <a:prstGeom prst="rect">
                    <a:avLst/>
                  </a:prstGeom>
                </pic:spPr>
              </pic:pic>
            </a:graphicData>
          </a:graphic>
        </wp:anchor>
      </w:drawing>
    </w:r>
    <w:r>
      <w:rPr>
        <w:noProof/>
        <w:lang w:eastAsia="en-GB"/>
      </w:rPr>
      <w:drawing>
        <wp:anchor distT="0" distB="0" distL="114300" distR="114300" simplePos="0" relativeHeight="251659264" behindDoc="0" locked="0" layoutInCell="1" allowOverlap="1">
          <wp:simplePos x="0" y="0"/>
          <wp:positionH relativeFrom="margin">
            <wp:posOffset>-349250</wp:posOffset>
          </wp:positionH>
          <wp:positionV relativeFrom="margin">
            <wp:posOffset>-700405</wp:posOffset>
          </wp:positionV>
          <wp:extent cx="990600" cy="4953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0600"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60E0" w:rsidRPr="004D4A19">
      <w:rPr>
        <w:rFonts w:ascii="Arial Narrow" w:hAnsi="Arial Narrow"/>
        <w:b/>
        <w:sz w:val="24"/>
        <w:szCs w:val="24"/>
      </w:rPr>
      <w:t>Mandeville School CCTV Policy</w:t>
    </w:r>
  </w:p>
  <w:p w:rsidR="00894415" w:rsidRDefault="0089441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2267AF"/>
    <w:multiLevelType w:val="hybridMultilevel"/>
    <w:tmpl w:val="95DA52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63A0133"/>
    <w:multiLevelType w:val="multilevel"/>
    <w:tmpl w:val="741CC2E0"/>
    <w:lvl w:ilvl="0">
      <w:start w:val="1"/>
      <w:numFmt w:val="decimal"/>
      <w:lvlText w:val="%1."/>
      <w:lvlJc w:val="left"/>
      <w:pPr>
        <w:tabs>
          <w:tab w:val="num" w:pos="504"/>
        </w:tabs>
        <w:ind w:left="504" w:hanging="504"/>
      </w:pPr>
      <w:rPr>
        <w:rFonts w:ascii="Century Schoolbook" w:hAnsi="Century Schoolbook" w:hint="default"/>
        <w:b w:val="0"/>
        <w:i w:val="0"/>
        <w:sz w:val="24"/>
        <w:szCs w:val="24"/>
      </w:rPr>
    </w:lvl>
    <w:lvl w:ilvl="1">
      <w:start w:val="1"/>
      <w:numFmt w:val="lowerLetter"/>
      <w:lvlText w:val="(%2)"/>
      <w:lvlJc w:val="left"/>
      <w:pPr>
        <w:tabs>
          <w:tab w:val="num" w:pos="1368"/>
        </w:tabs>
        <w:ind w:left="1368" w:hanging="864"/>
      </w:pPr>
      <w:rPr>
        <w:rFonts w:ascii="Verdana" w:eastAsia="Arial Unicode MS" w:hAnsi="Verdana" w:cs="Times New Roman"/>
        <w:sz w:val="20"/>
        <w:szCs w:val="20"/>
      </w:rPr>
    </w:lvl>
    <w:lvl w:ilvl="2">
      <w:start w:val="1"/>
      <w:numFmt w:val="decimal"/>
      <w:lvlText w:val="%1.%2.%3."/>
      <w:lvlJc w:val="left"/>
      <w:pPr>
        <w:tabs>
          <w:tab w:val="num" w:pos="2088"/>
        </w:tabs>
        <w:ind w:left="2088" w:hanging="720"/>
      </w:pPr>
      <w:rPr>
        <w:rFonts w:ascii="Century Schoolbook" w:hAnsi="Century Schoolbook" w:hint="default"/>
        <w:sz w:val="24"/>
        <w:szCs w:val="24"/>
      </w:rPr>
    </w:lvl>
    <w:lvl w:ilvl="3">
      <w:start w:val="1"/>
      <w:numFmt w:val="decimal"/>
      <w:lvlText w:val="%1.%2.%3.%4."/>
      <w:lvlJc w:val="left"/>
      <w:pPr>
        <w:tabs>
          <w:tab w:val="num" w:pos="2592"/>
        </w:tabs>
        <w:ind w:left="2592" w:hanging="1008"/>
      </w:pPr>
      <w:rPr>
        <w:rFonts w:ascii="Century Schoolbook" w:hAnsi="Century Schoolbook" w:hint="default"/>
        <w:b w:val="0"/>
        <w:i w:val="0"/>
        <w:sz w:val="24"/>
        <w:szCs w:val="24"/>
      </w:rPr>
    </w:lvl>
    <w:lvl w:ilvl="4">
      <w:start w:val="1"/>
      <w:numFmt w:val="decimal"/>
      <w:lvlText w:val="%1.%2.%3.%4.%5."/>
      <w:lvlJc w:val="left"/>
      <w:pPr>
        <w:tabs>
          <w:tab w:val="num" w:pos="3744"/>
        </w:tabs>
        <w:ind w:left="3744" w:hanging="115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3A481229"/>
    <w:multiLevelType w:val="multilevel"/>
    <w:tmpl w:val="8B06F9E4"/>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A947437"/>
    <w:multiLevelType w:val="hybridMultilevel"/>
    <w:tmpl w:val="5FE2BF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03E20FE"/>
    <w:multiLevelType w:val="hybridMultilevel"/>
    <w:tmpl w:val="6890BA94"/>
    <w:lvl w:ilvl="0" w:tplc="78C0C3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70F64A68"/>
    <w:multiLevelType w:val="hybridMultilevel"/>
    <w:tmpl w:val="74B26570"/>
    <w:lvl w:ilvl="0" w:tplc="0809000D">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
  </w:num>
  <w:num w:numId="2">
    <w:abstractNumId w:val="2"/>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5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2D40"/>
    <w:rsid w:val="00003610"/>
    <w:rsid w:val="000414B9"/>
    <w:rsid w:val="000579D0"/>
    <w:rsid w:val="000A3C30"/>
    <w:rsid w:val="000C3358"/>
    <w:rsid w:val="000C6A50"/>
    <w:rsid w:val="00145847"/>
    <w:rsid w:val="001A4CA3"/>
    <w:rsid w:val="001B3418"/>
    <w:rsid w:val="00261E6D"/>
    <w:rsid w:val="002D3661"/>
    <w:rsid w:val="003314DC"/>
    <w:rsid w:val="00374D38"/>
    <w:rsid w:val="003919DB"/>
    <w:rsid w:val="003A40E0"/>
    <w:rsid w:val="003B4D70"/>
    <w:rsid w:val="003C769B"/>
    <w:rsid w:val="003D71BB"/>
    <w:rsid w:val="004643DF"/>
    <w:rsid w:val="0047117B"/>
    <w:rsid w:val="004D4A19"/>
    <w:rsid w:val="005123BD"/>
    <w:rsid w:val="005312A4"/>
    <w:rsid w:val="005316DB"/>
    <w:rsid w:val="00537493"/>
    <w:rsid w:val="005A14B1"/>
    <w:rsid w:val="005A5184"/>
    <w:rsid w:val="005A7B88"/>
    <w:rsid w:val="005C5539"/>
    <w:rsid w:val="00653D6F"/>
    <w:rsid w:val="006D22AE"/>
    <w:rsid w:val="006D3B32"/>
    <w:rsid w:val="00702D40"/>
    <w:rsid w:val="00710F61"/>
    <w:rsid w:val="00723FD7"/>
    <w:rsid w:val="0073128D"/>
    <w:rsid w:val="007C4D2D"/>
    <w:rsid w:val="00803AC3"/>
    <w:rsid w:val="008271A2"/>
    <w:rsid w:val="00837621"/>
    <w:rsid w:val="00894415"/>
    <w:rsid w:val="00913307"/>
    <w:rsid w:val="00922D14"/>
    <w:rsid w:val="00925194"/>
    <w:rsid w:val="00957D86"/>
    <w:rsid w:val="009A341D"/>
    <w:rsid w:val="009E5352"/>
    <w:rsid w:val="009F49E1"/>
    <w:rsid w:val="00A14A6A"/>
    <w:rsid w:val="00A83EF4"/>
    <w:rsid w:val="00A912EB"/>
    <w:rsid w:val="00AC5880"/>
    <w:rsid w:val="00B01872"/>
    <w:rsid w:val="00B31F4E"/>
    <w:rsid w:val="00B35337"/>
    <w:rsid w:val="00B910D7"/>
    <w:rsid w:val="00BC0262"/>
    <w:rsid w:val="00BF7AD5"/>
    <w:rsid w:val="00C20B54"/>
    <w:rsid w:val="00C76A54"/>
    <w:rsid w:val="00C84EE1"/>
    <w:rsid w:val="00CD554A"/>
    <w:rsid w:val="00D0402B"/>
    <w:rsid w:val="00D95B65"/>
    <w:rsid w:val="00DF1EE9"/>
    <w:rsid w:val="00E63184"/>
    <w:rsid w:val="00E87D57"/>
    <w:rsid w:val="00EF44EF"/>
    <w:rsid w:val="00F03AE8"/>
    <w:rsid w:val="00F47D25"/>
    <w:rsid w:val="00F53D57"/>
    <w:rsid w:val="00F660E0"/>
    <w:rsid w:val="00F858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14:docId w14:val="4F7A6691"/>
  <w15:chartTrackingRefBased/>
  <w15:docId w15:val="{E8588531-AE3C-4A19-AB5A-0A14938FC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02D40"/>
    <w:pPr>
      <w:spacing w:before="100" w:beforeAutospacing="1" w:after="100" w:afterAutospacing="1" w:line="240" w:lineRule="auto"/>
    </w:pPr>
    <w:rPr>
      <w:rFonts w:ascii="Arial Unicode MS" w:eastAsia="Arial Unicode MS" w:hAnsi="Arial Unicode MS" w:cs="Arial Unicode MS"/>
      <w:sz w:val="24"/>
      <w:szCs w:val="24"/>
    </w:rPr>
  </w:style>
  <w:style w:type="paragraph" w:styleId="BalloonText">
    <w:name w:val="Balloon Text"/>
    <w:basedOn w:val="Normal"/>
    <w:link w:val="BalloonTextChar"/>
    <w:uiPriority w:val="99"/>
    <w:semiHidden/>
    <w:unhideWhenUsed/>
    <w:rsid w:val="00B3533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5337"/>
    <w:rPr>
      <w:rFonts w:ascii="Segoe UI" w:hAnsi="Segoe UI" w:cs="Segoe UI"/>
      <w:sz w:val="18"/>
      <w:szCs w:val="18"/>
    </w:rPr>
  </w:style>
  <w:style w:type="table" w:styleId="TableGrid">
    <w:name w:val="Table Grid"/>
    <w:basedOn w:val="TableNormal"/>
    <w:uiPriority w:val="39"/>
    <w:rsid w:val="000036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A4CA3"/>
    <w:rPr>
      <w:color w:val="0563C1" w:themeColor="hyperlink"/>
      <w:u w:val="single"/>
    </w:rPr>
  </w:style>
  <w:style w:type="paragraph" w:styleId="Header">
    <w:name w:val="header"/>
    <w:basedOn w:val="Normal"/>
    <w:link w:val="HeaderChar"/>
    <w:uiPriority w:val="99"/>
    <w:unhideWhenUsed/>
    <w:rsid w:val="00B01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1872"/>
  </w:style>
  <w:style w:type="paragraph" w:styleId="Footer">
    <w:name w:val="footer"/>
    <w:basedOn w:val="Normal"/>
    <w:link w:val="FooterChar"/>
    <w:uiPriority w:val="99"/>
    <w:unhideWhenUsed/>
    <w:rsid w:val="00B01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1872"/>
  </w:style>
  <w:style w:type="paragraph" w:styleId="ListParagraph">
    <w:name w:val="List Paragraph"/>
    <w:basedOn w:val="Normal"/>
    <w:uiPriority w:val="34"/>
    <w:qFormat/>
    <w:rsid w:val="005316DB"/>
    <w:pPr>
      <w:ind w:left="720"/>
      <w:contextualSpacing/>
    </w:pPr>
    <w:rPr>
      <w:lang w:val="en-US"/>
    </w:rPr>
  </w:style>
  <w:style w:type="paragraph" w:styleId="NoSpacing">
    <w:name w:val="No Spacing"/>
    <w:uiPriority w:val="1"/>
    <w:qFormat/>
    <w:rsid w:val="00F47D25"/>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F84E7F6FCEAC44BD03212A705076AF" ma:contentTypeVersion="7" ma:contentTypeDescription="Create a new document." ma:contentTypeScope="" ma:versionID="01862c2e431f93713c147dadd394b653">
  <xsd:schema xmlns:xsd="http://www.w3.org/2001/XMLSchema" xmlns:xs="http://www.w3.org/2001/XMLSchema" xmlns:p="http://schemas.microsoft.com/office/2006/metadata/properties" xmlns:ns2="756b253c-0c4c-4d44-8891-f63efe3d3793" xmlns:ns3="597cb5e4-2c5a-4c8f-bfa7-47188d58465f" targetNamespace="http://schemas.microsoft.com/office/2006/metadata/properties" ma:root="true" ma:fieldsID="130f28598dfc35ced0c45b69b8a625ae" ns2:_="" ns3:_="">
    <xsd:import namespace="756b253c-0c4c-4d44-8891-f63efe3d3793"/>
    <xsd:import namespace="597cb5e4-2c5a-4c8f-bfa7-47188d5846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6b253c-0c4c-4d44-8891-f63efe3d37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cb5e4-2c5a-4c8f-bfa7-47188d5846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AEEB08-8657-49E7-8254-68AB50736FCD}">
  <ds:schemaRefs>
    <ds:schemaRef ds:uri="597cb5e4-2c5a-4c8f-bfa7-47188d58465f"/>
    <ds:schemaRef ds:uri="http://purl.org/dc/terms/"/>
    <ds:schemaRef ds:uri="http://schemas.openxmlformats.org/package/2006/metadata/core-properties"/>
    <ds:schemaRef ds:uri="http://schemas.microsoft.com/office/2006/documentManagement/types"/>
    <ds:schemaRef ds:uri="756b253c-0c4c-4d44-8891-f63efe3d3793"/>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DB8B61D0-7BE1-4D33-AEED-4A446FDEE738}">
  <ds:schemaRefs>
    <ds:schemaRef ds:uri="http://schemas.microsoft.com/sharepoint/v3/contenttype/forms"/>
  </ds:schemaRefs>
</ds:datastoreItem>
</file>

<file path=customXml/itemProps3.xml><?xml version="1.0" encoding="utf-8"?>
<ds:datastoreItem xmlns:ds="http://schemas.openxmlformats.org/officeDocument/2006/customXml" ds:itemID="{A2911C69-C805-4CD4-A6E1-221DB36323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6b253c-0c4c-4d44-8891-f63efe3d3793"/>
    <ds:schemaRef ds:uri="597cb5e4-2c5a-4c8f-bfa7-47188d5846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1661</Words>
  <Characters>9473</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 De Costa</dc:creator>
  <cp:keywords/>
  <dc:description/>
  <cp:lastModifiedBy>Denise Feasey</cp:lastModifiedBy>
  <cp:revision>7</cp:revision>
  <cp:lastPrinted>2019-06-25T12:52:00Z</cp:lastPrinted>
  <dcterms:created xsi:type="dcterms:W3CDTF">2024-10-16T09:24:00Z</dcterms:created>
  <dcterms:modified xsi:type="dcterms:W3CDTF">2025-01-16T15:10:00Z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0x010100F3F84E7F6FCEAC44BD03212A705076AF</vt:lpwstr>
  </property>
</Properties>
</file>