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FF3" w:rsidRDefault="00050FF3" w:rsidP="00050FF3"/>
    <w:p w:rsidR="00050FF3" w:rsidRDefault="00050FF3" w:rsidP="00050FF3">
      <w:pPr>
        <w:jc w:val="center"/>
        <w:rPr>
          <w:b/>
        </w:rPr>
      </w:pPr>
    </w:p>
    <w:p w:rsidR="00050FF3" w:rsidRPr="00C04F2A" w:rsidRDefault="00050FF3" w:rsidP="00050FF3">
      <w:pPr>
        <w:rPr>
          <w:rFonts w:asciiTheme="minorHAnsi" w:hAnsiTheme="minorHAnsi" w:cstheme="minorHAnsi"/>
          <w:b/>
          <w:i/>
          <w:sz w:val="22"/>
          <w:szCs w:val="22"/>
        </w:rPr>
      </w:pPr>
      <w:r w:rsidRPr="00C04F2A">
        <w:rPr>
          <w:rFonts w:asciiTheme="minorHAnsi" w:hAnsiTheme="minorHAnsi" w:cstheme="minorHAnsi"/>
          <w:b/>
          <w:sz w:val="22"/>
          <w:szCs w:val="22"/>
        </w:rPr>
        <w:t>Rationale</w:t>
      </w:r>
    </w:p>
    <w:p w:rsidR="00050FF3" w:rsidRPr="00C04F2A" w:rsidRDefault="007518B2" w:rsidP="00050FF3">
      <w:pPr>
        <w:rPr>
          <w:rFonts w:asciiTheme="minorHAnsi" w:eastAsia="Arial" w:hAnsiTheme="minorHAnsi" w:cstheme="minorHAnsi"/>
          <w:color w:val="202124"/>
          <w:sz w:val="22"/>
          <w:szCs w:val="22"/>
        </w:rPr>
      </w:pPr>
      <w:r w:rsidRPr="00C04F2A">
        <w:rPr>
          <w:rFonts w:asciiTheme="minorHAnsi" w:hAnsiTheme="minorHAnsi" w:cstheme="minorHAnsi"/>
          <w:sz w:val="22"/>
          <w:szCs w:val="22"/>
        </w:rPr>
        <w:t xml:space="preserve">Teaching </w:t>
      </w:r>
      <w:r w:rsidR="00027F6E" w:rsidRPr="00C04F2A">
        <w:rPr>
          <w:rFonts w:asciiTheme="minorHAnsi" w:hAnsiTheme="minorHAnsi" w:cstheme="minorHAnsi"/>
          <w:sz w:val="22"/>
          <w:szCs w:val="22"/>
        </w:rPr>
        <w:t>U</w:t>
      </w:r>
      <w:r w:rsidR="00027F6E">
        <w:rPr>
          <w:rFonts w:asciiTheme="minorHAnsi" w:hAnsiTheme="minorHAnsi" w:cstheme="minorHAnsi"/>
          <w:sz w:val="22"/>
          <w:szCs w:val="22"/>
        </w:rPr>
        <w:t xml:space="preserve">nderstanding the </w:t>
      </w:r>
      <w:r w:rsidRPr="00C04F2A">
        <w:rPr>
          <w:rFonts w:asciiTheme="minorHAnsi" w:hAnsiTheme="minorHAnsi" w:cstheme="minorHAnsi"/>
          <w:sz w:val="22"/>
          <w:szCs w:val="22"/>
        </w:rPr>
        <w:t>W</w:t>
      </w:r>
      <w:r w:rsidR="00027F6E">
        <w:rPr>
          <w:rFonts w:asciiTheme="minorHAnsi" w:hAnsiTheme="minorHAnsi" w:cstheme="minorHAnsi"/>
          <w:sz w:val="22"/>
          <w:szCs w:val="22"/>
        </w:rPr>
        <w:t>orld</w:t>
      </w:r>
      <w:r w:rsidR="00050FF3" w:rsidRPr="00C04F2A">
        <w:rPr>
          <w:rFonts w:asciiTheme="minorHAnsi" w:hAnsiTheme="minorHAnsi" w:cstheme="minorHAnsi"/>
          <w:sz w:val="22"/>
          <w:szCs w:val="22"/>
        </w:rPr>
        <w:t xml:space="preserve"> at Mandeville gives children a greater understanding and experience of self and of the world around them. Children have a natural curiosity to</w:t>
      </w:r>
      <w:r w:rsidRPr="00C04F2A">
        <w:rPr>
          <w:rFonts w:asciiTheme="minorHAnsi" w:hAnsiTheme="minorHAnsi" w:cstheme="minorHAnsi"/>
          <w:sz w:val="22"/>
          <w:szCs w:val="22"/>
        </w:rPr>
        <w:t xml:space="preserve"> explore and experiment. UW</w:t>
      </w:r>
      <w:r w:rsidR="00050FF3" w:rsidRPr="00C04F2A">
        <w:rPr>
          <w:rFonts w:asciiTheme="minorHAnsi" w:hAnsiTheme="minorHAnsi" w:cstheme="minorHAnsi"/>
          <w:sz w:val="22"/>
          <w:szCs w:val="22"/>
        </w:rPr>
        <w:t xml:space="preserve"> strengthens thinking and problem-solving skills. All aspects of engagement are develope</w:t>
      </w:r>
      <w:r w:rsidRPr="00C04F2A">
        <w:rPr>
          <w:rFonts w:asciiTheme="minorHAnsi" w:hAnsiTheme="minorHAnsi" w:cstheme="minorHAnsi"/>
          <w:sz w:val="22"/>
          <w:szCs w:val="22"/>
        </w:rPr>
        <w:t>d though the teaching of Understanding the world</w:t>
      </w:r>
      <w:r w:rsidR="00050FF3" w:rsidRPr="00C04F2A">
        <w:rPr>
          <w:rFonts w:asciiTheme="minorHAnsi" w:hAnsiTheme="minorHAnsi" w:cstheme="minorHAnsi"/>
          <w:sz w:val="22"/>
          <w:szCs w:val="22"/>
        </w:rPr>
        <w:t xml:space="preserve">: </w:t>
      </w:r>
      <w:r w:rsidR="00027F6E">
        <w:rPr>
          <w:rFonts w:asciiTheme="minorHAnsi" w:eastAsia="Arial" w:hAnsiTheme="minorHAnsi" w:cstheme="minorHAnsi"/>
          <w:color w:val="202124"/>
          <w:sz w:val="22"/>
          <w:szCs w:val="22"/>
        </w:rPr>
        <w:t xml:space="preserve">Exploration, </w:t>
      </w:r>
      <w:proofErr w:type="spellStart"/>
      <w:r w:rsidR="00027F6E">
        <w:rPr>
          <w:rFonts w:asciiTheme="minorHAnsi" w:eastAsia="Arial" w:hAnsiTheme="minorHAnsi" w:cstheme="minorHAnsi"/>
          <w:color w:val="202124"/>
          <w:sz w:val="22"/>
          <w:szCs w:val="22"/>
        </w:rPr>
        <w:t>Realisation</w:t>
      </w:r>
      <w:proofErr w:type="spellEnd"/>
      <w:r w:rsidR="00027F6E">
        <w:rPr>
          <w:rFonts w:asciiTheme="minorHAnsi" w:eastAsia="Arial" w:hAnsiTheme="minorHAnsi" w:cstheme="minorHAnsi"/>
          <w:color w:val="202124"/>
          <w:sz w:val="22"/>
          <w:szCs w:val="22"/>
        </w:rPr>
        <w:t>, Anticipation, Persistence and I</w:t>
      </w:r>
      <w:r w:rsidR="00050FF3" w:rsidRPr="00C04F2A">
        <w:rPr>
          <w:rFonts w:asciiTheme="minorHAnsi" w:eastAsia="Arial" w:hAnsiTheme="minorHAnsi" w:cstheme="minorHAnsi"/>
          <w:color w:val="202124"/>
          <w:sz w:val="22"/>
          <w:szCs w:val="22"/>
        </w:rPr>
        <w:t>nitiation.</w:t>
      </w:r>
    </w:p>
    <w:p w:rsidR="0087507A" w:rsidRPr="00C04F2A" w:rsidRDefault="0087507A" w:rsidP="00050FF3">
      <w:pPr>
        <w:rPr>
          <w:rFonts w:asciiTheme="minorHAnsi" w:eastAsia="Arial" w:hAnsiTheme="minorHAnsi" w:cstheme="minorHAnsi"/>
          <w:color w:val="202124"/>
          <w:sz w:val="22"/>
          <w:szCs w:val="22"/>
        </w:rPr>
      </w:pPr>
      <w:r w:rsidRPr="00C04F2A">
        <w:rPr>
          <w:rFonts w:asciiTheme="minorHAnsi" w:eastAsia="Arial" w:hAnsiTheme="minorHAnsi" w:cstheme="minorHAnsi"/>
          <w:color w:val="202124"/>
          <w:sz w:val="22"/>
          <w:szCs w:val="22"/>
        </w:rPr>
        <w:t xml:space="preserve">Children </w:t>
      </w:r>
      <w:r w:rsidR="007B2878">
        <w:rPr>
          <w:rFonts w:asciiTheme="minorHAnsi" w:eastAsia="Arial" w:hAnsiTheme="minorHAnsi" w:cstheme="minorHAnsi"/>
          <w:color w:val="202124"/>
          <w:sz w:val="22"/>
          <w:szCs w:val="22"/>
        </w:rPr>
        <w:t xml:space="preserve">gain a deeper understanding </w:t>
      </w:r>
      <w:r w:rsidR="00027F6E">
        <w:rPr>
          <w:rFonts w:asciiTheme="minorHAnsi" w:eastAsia="Arial" w:hAnsiTheme="minorHAnsi" w:cstheme="minorHAnsi"/>
          <w:color w:val="202124"/>
          <w:sz w:val="22"/>
          <w:szCs w:val="22"/>
        </w:rPr>
        <w:t xml:space="preserve">of </w:t>
      </w:r>
      <w:r w:rsidRPr="00C04F2A">
        <w:rPr>
          <w:rFonts w:asciiTheme="minorHAnsi" w:eastAsia="Arial" w:hAnsiTheme="minorHAnsi" w:cstheme="minorHAnsi"/>
          <w:color w:val="202124"/>
          <w:sz w:val="22"/>
          <w:szCs w:val="22"/>
        </w:rPr>
        <w:t>themselves and the world around them</w:t>
      </w:r>
      <w:r w:rsidR="00666920" w:rsidRPr="00C04F2A">
        <w:rPr>
          <w:rFonts w:asciiTheme="minorHAnsi" w:eastAsia="Arial" w:hAnsiTheme="minorHAnsi" w:cstheme="minorHAnsi"/>
          <w:color w:val="202124"/>
          <w:sz w:val="22"/>
          <w:szCs w:val="22"/>
        </w:rPr>
        <w:t>.</w:t>
      </w:r>
    </w:p>
    <w:p w:rsidR="007518B2" w:rsidRPr="00C04F2A" w:rsidRDefault="007518B2" w:rsidP="00050FF3">
      <w:pPr>
        <w:rPr>
          <w:rFonts w:asciiTheme="minorHAnsi" w:hAnsiTheme="minorHAnsi" w:cstheme="minorHAnsi"/>
          <w:sz w:val="22"/>
          <w:szCs w:val="22"/>
        </w:rPr>
      </w:pPr>
    </w:p>
    <w:p w:rsidR="007518B2" w:rsidRPr="00C04F2A" w:rsidRDefault="007518B2" w:rsidP="00C04F2A">
      <w:pPr>
        <w:pStyle w:val="NoSpacing"/>
        <w:rPr>
          <w:b/>
          <w:sz w:val="22"/>
          <w:szCs w:val="22"/>
          <w:lang w:val="en-GB" w:eastAsia="en-US"/>
        </w:rPr>
      </w:pPr>
      <w:r w:rsidRPr="00C04F2A">
        <w:rPr>
          <w:b/>
          <w:sz w:val="22"/>
          <w:szCs w:val="22"/>
          <w:lang w:val="en-GB" w:eastAsia="en-US"/>
        </w:rPr>
        <w:t>EYFS statutory framework Nov 2024</w:t>
      </w:r>
    </w:p>
    <w:p w:rsidR="007518B2" w:rsidRPr="00C04F2A" w:rsidRDefault="007518B2" w:rsidP="00C04F2A">
      <w:pPr>
        <w:pStyle w:val="NoSpacing"/>
        <w:rPr>
          <w:sz w:val="22"/>
          <w:szCs w:val="22"/>
          <w:lang w:val="en-GB" w:eastAsia="en-US"/>
        </w:rPr>
      </w:pPr>
      <w:r w:rsidRPr="00C04F2A">
        <w:rPr>
          <w:sz w:val="22"/>
          <w:szCs w:val="22"/>
          <w:lang w:val="en-GB" w:eastAsia="en-US"/>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rsidR="004964D3" w:rsidRPr="00C04F2A" w:rsidRDefault="004964D3" w:rsidP="00050FF3">
      <w:pPr>
        <w:rPr>
          <w:rFonts w:asciiTheme="minorHAnsi" w:hAnsiTheme="minorHAnsi" w:cstheme="minorHAnsi"/>
          <w:b/>
          <w:sz w:val="22"/>
          <w:szCs w:val="22"/>
        </w:rPr>
      </w:pPr>
    </w:p>
    <w:p w:rsidR="00050FF3" w:rsidRPr="00C04F2A" w:rsidRDefault="00050FF3" w:rsidP="00050FF3">
      <w:pPr>
        <w:rPr>
          <w:rFonts w:asciiTheme="minorHAnsi" w:hAnsiTheme="minorHAnsi" w:cstheme="minorHAnsi"/>
          <w:b/>
          <w:sz w:val="22"/>
          <w:szCs w:val="22"/>
        </w:rPr>
      </w:pPr>
      <w:r w:rsidRPr="00C04F2A">
        <w:rPr>
          <w:rFonts w:asciiTheme="minorHAnsi" w:hAnsiTheme="minorHAnsi" w:cstheme="minorHAnsi"/>
          <w:b/>
          <w:sz w:val="22"/>
          <w:szCs w:val="22"/>
        </w:rPr>
        <w:t>Aim</w:t>
      </w:r>
    </w:p>
    <w:p w:rsidR="003D7EB7" w:rsidRDefault="003D7EB7" w:rsidP="00050FF3">
      <w:pPr>
        <w:rPr>
          <w:rFonts w:asciiTheme="minorHAnsi" w:hAnsiTheme="minorHAnsi" w:cstheme="minorHAnsi"/>
          <w:sz w:val="22"/>
          <w:szCs w:val="22"/>
        </w:rPr>
      </w:pPr>
      <w:r w:rsidRPr="00C04F2A">
        <w:rPr>
          <w:rFonts w:asciiTheme="minorHAnsi" w:hAnsiTheme="minorHAnsi" w:cstheme="minorHAnsi"/>
          <w:sz w:val="22"/>
          <w:szCs w:val="22"/>
        </w:rPr>
        <w:t xml:space="preserve">Children develop an understanding and gain skills in each aspect of </w:t>
      </w:r>
      <w:r w:rsidR="007A4D58">
        <w:rPr>
          <w:rFonts w:asciiTheme="minorHAnsi" w:hAnsiTheme="minorHAnsi" w:cstheme="minorHAnsi"/>
          <w:sz w:val="22"/>
          <w:szCs w:val="22"/>
        </w:rPr>
        <w:t xml:space="preserve">the EYFS </w:t>
      </w:r>
      <w:r w:rsidR="00C04F2A" w:rsidRPr="00C04F2A">
        <w:rPr>
          <w:rFonts w:asciiTheme="minorHAnsi" w:hAnsiTheme="minorHAnsi" w:cstheme="minorHAnsi"/>
          <w:sz w:val="22"/>
          <w:szCs w:val="22"/>
        </w:rPr>
        <w:t>Understanding</w:t>
      </w:r>
      <w:r w:rsidRPr="00C04F2A">
        <w:rPr>
          <w:rFonts w:asciiTheme="minorHAnsi" w:hAnsiTheme="minorHAnsi" w:cstheme="minorHAnsi"/>
          <w:sz w:val="22"/>
          <w:szCs w:val="22"/>
        </w:rPr>
        <w:t xml:space="preserve"> the World.</w:t>
      </w:r>
      <w:r w:rsidR="00C04F2A">
        <w:rPr>
          <w:rFonts w:asciiTheme="minorHAnsi" w:hAnsiTheme="minorHAnsi" w:cstheme="minorHAnsi"/>
          <w:sz w:val="22"/>
          <w:szCs w:val="22"/>
        </w:rPr>
        <w:t xml:space="preserve"> </w:t>
      </w:r>
    </w:p>
    <w:p w:rsidR="00C04F2A" w:rsidRPr="00C04F2A" w:rsidRDefault="00C04F2A" w:rsidP="00FD5839">
      <w:pPr>
        <w:pStyle w:val="ListParagraph"/>
        <w:numPr>
          <w:ilvl w:val="0"/>
          <w:numId w:val="6"/>
        </w:numPr>
        <w:rPr>
          <w:rFonts w:cstheme="minorHAnsi"/>
          <w:i w:val="0"/>
          <w:color w:val="000000"/>
          <w:sz w:val="22"/>
          <w:szCs w:val="22"/>
        </w:rPr>
      </w:pPr>
      <w:r w:rsidRPr="00C04F2A">
        <w:rPr>
          <w:rFonts w:cstheme="minorHAnsi"/>
          <w:i w:val="0"/>
          <w:color w:val="000000"/>
          <w:sz w:val="22"/>
          <w:szCs w:val="22"/>
        </w:rPr>
        <w:t>Past and Present</w:t>
      </w:r>
    </w:p>
    <w:p w:rsidR="00C04F2A" w:rsidRPr="00C04F2A" w:rsidRDefault="00C04F2A" w:rsidP="00FD5839">
      <w:pPr>
        <w:pStyle w:val="ListParagraph"/>
        <w:numPr>
          <w:ilvl w:val="0"/>
          <w:numId w:val="6"/>
        </w:numPr>
        <w:rPr>
          <w:rFonts w:cstheme="minorHAnsi"/>
          <w:i w:val="0"/>
          <w:color w:val="000000"/>
          <w:sz w:val="22"/>
          <w:szCs w:val="22"/>
        </w:rPr>
      </w:pPr>
      <w:r w:rsidRPr="00C04F2A">
        <w:rPr>
          <w:rFonts w:cstheme="minorHAnsi"/>
          <w:i w:val="0"/>
          <w:color w:val="000000"/>
          <w:sz w:val="22"/>
          <w:szCs w:val="22"/>
        </w:rPr>
        <w:lastRenderedPageBreak/>
        <w:t>People Cultures and Communities</w:t>
      </w:r>
    </w:p>
    <w:p w:rsidR="00C04F2A" w:rsidRPr="00C04F2A" w:rsidRDefault="00C04F2A" w:rsidP="00FD5839">
      <w:pPr>
        <w:pStyle w:val="ListParagraph"/>
        <w:numPr>
          <w:ilvl w:val="0"/>
          <w:numId w:val="6"/>
        </w:numPr>
        <w:rPr>
          <w:rFonts w:cstheme="minorHAnsi"/>
          <w:i w:val="0"/>
          <w:sz w:val="22"/>
          <w:szCs w:val="22"/>
        </w:rPr>
      </w:pPr>
      <w:r w:rsidRPr="00C04F2A">
        <w:rPr>
          <w:rFonts w:cstheme="minorHAnsi"/>
          <w:i w:val="0"/>
          <w:color w:val="000000"/>
          <w:sz w:val="22"/>
          <w:szCs w:val="22"/>
        </w:rPr>
        <w:t>The World</w:t>
      </w:r>
      <w:r>
        <w:rPr>
          <w:rFonts w:cstheme="minorHAnsi"/>
          <w:i w:val="0"/>
          <w:color w:val="000000"/>
          <w:sz w:val="22"/>
          <w:szCs w:val="22"/>
        </w:rPr>
        <w:t xml:space="preserve"> </w:t>
      </w:r>
      <w:r w:rsidR="007A4D58">
        <w:rPr>
          <w:rFonts w:cstheme="minorHAnsi"/>
          <w:i w:val="0"/>
          <w:color w:val="000000"/>
          <w:sz w:val="22"/>
          <w:szCs w:val="22"/>
        </w:rPr>
        <w:t>–</w:t>
      </w:r>
      <w:r>
        <w:rPr>
          <w:rFonts w:cstheme="minorHAnsi"/>
          <w:i w:val="0"/>
          <w:color w:val="000000"/>
          <w:sz w:val="22"/>
          <w:szCs w:val="22"/>
        </w:rPr>
        <w:t xml:space="preserve"> </w:t>
      </w:r>
      <w:r w:rsidR="007A4D58">
        <w:rPr>
          <w:rFonts w:cstheme="minorHAnsi"/>
          <w:i w:val="0"/>
          <w:color w:val="000000"/>
          <w:sz w:val="22"/>
          <w:szCs w:val="22"/>
        </w:rPr>
        <w:t xml:space="preserve">Mandeville </w:t>
      </w:r>
      <w:r>
        <w:rPr>
          <w:rFonts w:cstheme="minorHAnsi"/>
          <w:i w:val="0"/>
          <w:color w:val="000000"/>
          <w:sz w:val="22"/>
          <w:szCs w:val="22"/>
        </w:rPr>
        <w:t>Science</w:t>
      </w:r>
    </w:p>
    <w:p w:rsidR="003D7EB7" w:rsidRPr="00C04F2A" w:rsidRDefault="003D7EB7" w:rsidP="003D7EB7">
      <w:pPr>
        <w:rPr>
          <w:rFonts w:asciiTheme="minorHAnsi" w:hAnsiTheme="minorHAnsi" w:cstheme="minorHAnsi"/>
          <w:color w:val="000000"/>
          <w:sz w:val="22"/>
          <w:szCs w:val="22"/>
        </w:rPr>
      </w:pPr>
      <w:r w:rsidRPr="00C04F2A">
        <w:rPr>
          <w:rFonts w:asciiTheme="minorHAnsi" w:hAnsiTheme="minorHAnsi" w:cstheme="minorHAnsi"/>
          <w:color w:val="000000"/>
          <w:sz w:val="22"/>
          <w:szCs w:val="22"/>
        </w:rPr>
        <w:t>A cross curricular approach to learning is applied to</w:t>
      </w:r>
      <w:r w:rsidR="00C04F2A">
        <w:rPr>
          <w:rFonts w:asciiTheme="minorHAnsi" w:hAnsiTheme="minorHAnsi" w:cstheme="minorHAnsi"/>
          <w:color w:val="000000"/>
          <w:sz w:val="22"/>
          <w:szCs w:val="22"/>
        </w:rPr>
        <w:t xml:space="preserve"> </w:t>
      </w:r>
      <w:r w:rsidRPr="00C04F2A">
        <w:rPr>
          <w:rFonts w:asciiTheme="minorHAnsi" w:hAnsiTheme="minorHAnsi" w:cstheme="minorHAnsi"/>
          <w:color w:val="000000"/>
          <w:sz w:val="22"/>
          <w:szCs w:val="22"/>
        </w:rPr>
        <w:t>Past and Present and People Cultures and Communities.</w:t>
      </w:r>
      <w:r w:rsidR="00C04F2A">
        <w:rPr>
          <w:rFonts w:asciiTheme="minorHAnsi" w:hAnsiTheme="minorHAnsi" w:cstheme="minorHAnsi"/>
          <w:color w:val="000000"/>
          <w:sz w:val="22"/>
          <w:szCs w:val="22"/>
        </w:rPr>
        <w:t xml:space="preserve"> </w:t>
      </w:r>
    </w:p>
    <w:p w:rsidR="005708F3" w:rsidRPr="00C04F2A" w:rsidRDefault="003D7EB7" w:rsidP="00050FF3">
      <w:pPr>
        <w:rPr>
          <w:rFonts w:asciiTheme="minorHAnsi" w:hAnsiTheme="minorHAnsi" w:cstheme="minorHAnsi"/>
          <w:color w:val="000000"/>
          <w:sz w:val="22"/>
          <w:szCs w:val="22"/>
        </w:rPr>
      </w:pPr>
      <w:r w:rsidRPr="00C04F2A">
        <w:rPr>
          <w:rFonts w:asciiTheme="minorHAnsi" w:hAnsiTheme="minorHAnsi" w:cstheme="minorHAnsi"/>
          <w:color w:val="000000"/>
          <w:sz w:val="22"/>
          <w:szCs w:val="22"/>
        </w:rPr>
        <w:t>Pupils</w:t>
      </w:r>
      <w:r w:rsidR="00C04F2A">
        <w:rPr>
          <w:rFonts w:asciiTheme="minorHAnsi" w:hAnsiTheme="minorHAnsi" w:cstheme="minorHAnsi"/>
          <w:color w:val="000000"/>
          <w:sz w:val="22"/>
          <w:szCs w:val="22"/>
        </w:rPr>
        <w:t>’</w:t>
      </w:r>
      <w:r w:rsidRPr="00C04F2A">
        <w:rPr>
          <w:rFonts w:asciiTheme="minorHAnsi" w:hAnsiTheme="minorHAnsi" w:cstheme="minorHAnsi"/>
          <w:color w:val="000000"/>
          <w:sz w:val="22"/>
          <w:szCs w:val="22"/>
        </w:rPr>
        <w:t xml:space="preserve"> </w:t>
      </w:r>
      <w:r w:rsidR="00C04F2A">
        <w:rPr>
          <w:rFonts w:asciiTheme="minorHAnsi" w:hAnsiTheme="minorHAnsi" w:cstheme="minorHAnsi"/>
          <w:color w:val="000000"/>
          <w:sz w:val="22"/>
          <w:szCs w:val="22"/>
        </w:rPr>
        <w:t xml:space="preserve">individual </w:t>
      </w:r>
      <w:r w:rsidR="007B2878">
        <w:rPr>
          <w:rFonts w:asciiTheme="minorHAnsi" w:hAnsiTheme="minorHAnsi" w:cstheme="minorHAnsi"/>
          <w:color w:val="000000"/>
          <w:sz w:val="22"/>
          <w:szCs w:val="22"/>
        </w:rPr>
        <w:t xml:space="preserve">outcomes for the Curriculum areas of </w:t>
      </w:r>
      <w:r w:rsidRPr="00C04F2A">
        <w:rPr>
          <w:rFonts w:asciiTheme="minorHAnsi" w:hAnsiTheme="minorHAnsi" w:cstheme="minorHAnsi"/>
          <w:color w:val="000000"/>
          <w:sz w:val="22"/>
          <w:szCs w:val="22"/>
        </w:rPr>
        <w:t>Communication and Language, Persona</w:t>
      </w:r>
      <w:r w:rsidR="007B2878">
        <w:rPr>
          <w:rFonts w:asciiTheme="minorHAnsi" w:hAnsiTheme="minorHAnsi" w:cstheme="minorHAnsi"/>
          <w:color w:val="000000"/>
          <w:sz w:val="22"/>
          <w:szCs w:val="22"/>
        </w:rPr>
        <w:t xml:space="preserve">l Social and Emotional </w:t>
      </w:r>
      <w:r w:rsidRPr="00C04F2A">
        <w:rPr>
          <w:rFonts w:asciiTheme="minorHAnsi" w:hAnsiTheme="minorHAnsi" w:cstheme="minorHAnsi"/>
          <w:color w:val="000000"/>
          <w:sz w:val="22"/>
          <w:szCs w:val="22"/>
        </w:rPr>
        <w:t xml:space="preserve">are weaved into </w:t>
      </w:r>
      <w:r w:rsidR="007B2878">
        <w:rPr>
          <w:rFonts w:asciiTheme="minorHAnsi" w:hAnsiTheme="minorHAnsi" w:cstheme="minorHAnsi"/>
          <w:color w:val="000000"/>
          <w:sz w:val="22"/>
          <w:szCs w:val="22"/>
        </w:rPr>
        <w:t xml:space="preserve">the </w:t>
      </w:r>
      <w:r w:rsidR="00027F6E">
        <w:rPr>
          <w:rFonts w:asciiTheme="minorHAnsi" w:hAnsiTheme="minorHAnsi" w:cstheme="minorHAnsi"/>
          <w:color w:val="000000"/>
          <w:sz w:val="22"/>
          <w:szCs w:val="22"/>
        </w:rPr>
        <w:t>planned experiences</w:t>
      </w:r>
      <w:r w:rsidRPr="00C04F2A">
        <w:rPr>
          <w:rFonts w:asciiTheme="minorHAnsi" w:hAnsiTheme="minorHAnsi" w:cstheme="minorHAnsi"/>
          <w:color w:val="000000"/>
          <w:sz w:val="22"/>
          <w:szCs w:val="22"/>
        </w:rPr>
        <w:t>.</w:t>
      </w:r>
      <w:bookmarkStart w:id="0" w:name="_heading=h.1fob9te" w:colFirst="0" w:colLast="0"/>
      <w:bookmarkEnd w:id="0"/>
      <w:r w:rsidR="00C04F2A">
        <w:rPr>
          <w:rFonts w:asciiTheme="minorHAnsi" w:hAnsiTheme="minorHAnsi" w:cstheme="minorHAnsi"/>
          <w:color w:val="000000"/>
          <w:sz w:val="22"/>
          <w:szCs w:val="22"/>
        </w:rPr>
        <w:t xml:space="preserve"> </w:t>
      </w:r>
      <w:r w:rsidR="00050FF3" w:rsidRPr="00C04F2A">
        <w:rPr>
          <w:rFonts w:asciiTheme="minorHAnsi" w:hAnsiTheme="minorHAnsi" w:cstheme="minorHAnsi"/>
          <w:sz w:val="22"/>
          <w:szCs w:val="22"/>
        </w:rPr>
        <w:t>We encourage children to be curious and inquisitive and develop their problem solving and engagement s</w:t>
      </w:r>
      <w:r w:rsidR="00C04F2A">
        <w:rPr>
          <w:rFonts w:asciiTheme="minorHAnsi" w:hAnsiTheme="minorHAnsi" w:cstheme="minorHAnsi"/>
          <w:sz w:val="22"/>
          <w:szCs w:val="22"/>
        </w:rPr>
        <w:t>kills in a playful and functional</w:t>
      </w:r>
      <w:r w:rsidR="00050FF3" w:rsidRPr="00C04F2A">
        <w:rPr>
          <w:rFonts w:asciiTheme="minorHAnsi" w:hAnsiTheme="minorHAnsi" w:cstheme="minorHAnsi"/>
          <w:sz w:val="22"/>
          <w:szCs w:val="22"/>
        </w:rPr>
        <w:t xml:space="preserve"> way. </w:t>
      </w:r>
    </w:p>
    <w:p w:rsidR="007B2878" w:rsidRDefault="007B2878" w:rsidP="003D7EB7">
      <w:pPr>
        <w:rPr>
          <w:rFonts w:asciiTheme="minorHAnsi" w:hAnsiTheme="minorHAnsi" w:cstheme="minorHAnsi"/>
          <w:sz w:val="22"/>
          <w:szCs w:val="22"/>
        </w:rPr>
      </w:pPr>
    </w:p>
    <w:p w:rsidR="003D7EB7" w:rsidRPr="00C04F2A" w:rsidRDefault="00027F6E" w:rsidP="003D7EB7">
      <w:pPr>
        <w:rPr>
          <w:rFonts w:asciiTheme="minorHAnsi" w:hAnsiTheme="minorHAnsi" w:cstheme="minorHAnsi"/>
          <w:sz w:val="22"/>
          <w:szCs w:val="22"/>
        </w:rPr>
      </w:pPr>
      <w:r>
        <w:rPr>
          <w:rFonts w:asciiTheme="minorHAnsi" w:hAnsiTheme="minorHAnsi" w:cstheme="minorHAnsi"/>
          <w:sz w:val="22"/>
          <w:szCs w:val="22"/>
        </w:rPr>
        <w:t xml:space="preserve">The World, has </w:t>
      </w:r>
      <w:r w:rsidR="00FB1F4D">
        <w:rPr>
          <w:rFonts w:asciiTheme="minorHAnsi" w:hAnsiTheme="minorHAnsi" w:cstheme="minorHAnsi"/>
          <w:sz w:val="22"/>
          <w:szCs w:val="22"/>
        </w:rPr>
        <w:t>a</w:t>
      </w:r>
      <w:r>
        <w:rPr>
          <w:rFonts w:asciiTheme="minorHAnsi" w:hAnsiTheme="minorHAnsi" w:cstheme="minorHAnsi"/>
          <w:sz w:val="22"/>
          <w:szCs w:val="22"/>
        </w:rPr>
        <w:t xml:space="preserve"> focus of </w:t>
      </w:r>
      <w:r w:rsidR="003D7EB7" w:rsidRPr="00E262F6">
        <w:rPr>
          <w:rFonts w:asciiTheme="minorHAnsi" w:hAnsiTheme="minorHAnsi" w:cstheme="minorHAnsi"/>
          <w:sz w:val="22"/>
          <w:szCs w:val="22"/>
        </w:rPr>
        <w:t>Science</w:t>
      </w:r>
      <w:r w:rsidRPr="00E262F6">
        <w:rPr>
          <w:rFonts w:asciiTheme="minorHAnsi" w:hAnsiTheme="minorHAnsi" w:cstheme="minorHAnsi"/>
          <w:sz w:val="22"/>
          <w:szCs w:val="22"/>
        </w:rPr>
        <w:t xml:space="preserve">. </w:t>
      </w:r>
      <w:r w:rsidR="00E262F6" w:rsidRPr="00E262F6">
        <w:rPr>
          <w:rFonts w:asciiTheme="minorHAnsi" w:hAnsiTheme="minorHAnsi" w:cstheme="minorHAnsi"/>
          <w:sz w:val="22"/>
          <w:szCs w:val="22"/>
        </w:rPr>
        <w:t xml:space="preserve">Science lessons are planned and delivered through class sessions, small group workshops, outdoor learning activities, special events and community visits.  </w:t>
      </w:r>
      <w:r w:rsidR="003D7EB7" w:rsidRPr="00E262F6">
        <w:rPr>
          <w:rFonts w:asciiTheme="minorHAnsi" w:hAnsiTheme="minorHAnsi" w:cstheme="minorHAnsi"/>
          <w:sz w:val="22"/>
          <w:szCs w:val="22"/>
        </w:rPr>
        <w:t xml:space="preserve">There are clear links </w:t>
      </w:r>
      <w:r w:rsidR="007A4D58" w:rsidRPr="00E262F6">
        <w:rPr>
          <w:rFonts w:asciiTheme="minorHAnsi" w:hAnsiTheme="minorHAnsi" w:cstheme="minorHAnsi"/>
          <w:sz w:val="22"/>
          <w:szCs w:val="22"/>
        </w:rPr>
        <w:t>for Science with</w:t>
      </w:r>
      <w:r w:rsidR="007B2878" w:rsidRPr="00E262F6">
        <w:rPr>
          <w:rFonts w:asciiTheme="minorHAnsi" w:hAnsiTheme="minorHAnsi" w:cstheme="minorHAnsi"/>
          <w:sz w:val="22"/>
          <w:szCs w:val="22"/>
        </w:rPr>
        <w:t xml:space="preserve"> the Mandeville Curriculums of - </w:t>
      </w:r>
      <w:r w:rsidR="003D7EB7" w:rsidRPr="00E262F6">
        <w:rPr>
          <w:rFonts w:asciiTheme="minorHAnsi" w:hAnsiTheme="minorHAnsi" w:cstheme="minorHAnsi"/>
          <w:sz w:val="22"/>
          <w:szCs w:val="22"/>
        </w:rPr>
        <w:t xml:space="preserve">Physical development, Personal social and emotional development and </w:t>
      </w:r>
      <w:proofErr w:type="spellStart"/>
      <w:r w:rsidR="003D7EB7" w:rsidRPr="00E262F6">
        <w:rPr>
          <w:rFonts w:asciiTheme="minorHAnsi" w:hAnsiTheme="minorHAnsi" w:cstheme="minorHAnsi"/>
          <w:sz w:val="22"/>
          <w:szCs w:val="22"/>
        </w:rPr>
        <w:t>Maths</w:t>
      </w:r>
      <w:proofErr w:type="spellEnd"/>
      <w:r w:rsidR="007B2878">
        <w:rPr>
          <w:rFonts w:asciiTheme="minorHAnsi" w:hAnsiTheme="minorHAnsi" w:cstheme="minorHAnsi"/>
          <w:sz w:val="22"/>
          <w:szCs w:val="22"/>
        </w:rPr>
        <w:t>.</w:t>
      </w:r>
    </w:p>
    <w:p w:rsidR="008D1C5D" w:rsidRPr="00C04F2A" w:rsidRDefault="008D1C5D" w:rsidP="00050FF3">
      <w:pPr>
        <w:rPr>
          <w:rFonts w:asciiTheme="minorHAnsi" w:hAnsiTheme="minorHAnsi" w:cstheme="minorHAnsi"/>
          <w:sz w:val="22"/>
          <w:szCs w:val="22"/>
        </w:rPr>
      </w:pPr>
    </w:p>
    <w:p w:rsidR="008D1C5D" w:rsidRDefault="008D1C5D" w:rsidP="00050FF3">
      <w:pPr>
        <w:rPr>
          <w:rFonts w:asciiTheme="minorHAnsi" w:hAnsiTheme="minorHAnsi" w:cstheme="minorHAnsi"/>
        </w:rPr>
      </w:pPr>
    </w:p>
    <w:p w:rsidR="008D1C5D" w:rsidRDefault="008D1C5D" w:rsidP="00050FF3">
      <w:pPr>
        <w:rPr>
          <w:rFonts w:asciiTheme="minorHAnsi" w:hAnsiTheme="minorHAnsi" w:cstheme="minorHAnsi"/>
        </w:rPr>
      </w:pPr>
    </w:p>
    <w:p w:rsidR="008D1C5D" w:rsidRDefault="008D1C5D" w:rsidP="00050FF3">
      <w:pPr>
        <w:rPr>
          <w:rFonts w:asciiTheme="minorHAnsi" w:hAnsiTheme="minorHAnsi" w:cstheme="minorHAnsi"/>
        </w:rPr>
      </w:pPr>
    </w:p>
    <w:p w:rsidR="005708F3" w:rsidRDefault="005708F3" w:rsidP="00050FF3">
      <w:pPr>
        <w:rPr>
          <w:rFonts w:asciiTheme="minorHAnsi" w:hAnsiTheme="minorHAnsi" w:cstheme="minorHAnsi"/>
        </w:rPr>
      </w:pPr>
    </w:p>
    <w:tbl>
      <w:tblPr>
        <w:tblW w:w="137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819"/>
        <w:gridCol w:w="4678"/>
      </w:tblGrid>
      <w:tr w:rsidR="00666920" w:rsidRPr="00CC73E8" w:rsidTr="00D912BC">
        <w:tc>
          <w:tcPr>
            <w:tcW w:w="4248" w:type="dxa"/>
            <w:shd w:val="clear" w:color="auto" w:fill="00B0F0"/>
          </w:tcPr>
          <w:p w:rsidR="00666920" w:rsidRPr="00CC73E8" w:rsidRDefault="00666920" w:rsidP="00D912BC">
            <w:pPr>
              <w:rPr>
                <w:b/>
                <w:color w:val="000000"/>
              </w:rPr>
            </w:pPr>
            <w:r>
              <w:rPr>
                <w:b/>
                <w:color w:val="000000"/>
              </w:rPr>
              <w:t>Past and Present</w:t>
            </w:r>
          </w:p>
        </w:tc>
        <w:tc>
          <w:tcPr>
            <w:tcW w:w="4819" w:type="dxa"/>
            <w:shd w:val="clear" w:color="auto" w:fill="00B0F0"/>
          </w:tcPr>
          <w:p w:rsidR="00666920" w:rsidRPr="00CC73E8" w:rsidRDefault="003C2024" w:rsidP="00D912BC">
            <w:pPr>
              <w:rPr>
                <w:b/>
                <w:color w:val="000000"/>
              </w:rPr>
            </w:pPr>
            <w:r>
              <w:rPr>
                <w:b/>
                <w:color w:val="000000"/>
              </w:rPr>
              <w:t>People culture and communities</w:t>
            </w:r>
          </w:p>
        </w:tc>
        <w:tc>
          <w:tcPr>
            <w:tcW w:w="4678" w:type="dxa"/>
            <w:shd w:val="clear" w:color="auto" w:fill="00B0F0"/>
          </w:tcPr>
          <w:p w:rsidR="00666920" w:rsidRPr="00CC73E8" w:rsidRDefault="003C2024" w:rsidP="00D912BC">
            <w:pPr>
              <w:rPr>
                <w:b/>
                <w:color w:val="000000"/>
              </w:rPr>
            </w:pPr>
            <w:r>
              <w:rPr>
                <w:b/>
                <w:color w:val="000000"/>
              </w:rPr>
              <w:t>Science – The World</w:t>
            </w:r>
          </w:p>
        </w:tc>
      </w:tr>
      <w:tr w:rsidR="00666920" w:rsidRPr="008D1C5D" w:rsidTr="00D912BC">
        <w:trPr>
          <w:trHeight w:val="4780"/>
        </w:trPr>
        <w:tc>
          <w:tcPr>
            <w:tcW w:w="4248" w:type="dxa"/>
          </w:tcPr>
          <w:p w:rsidR="00761646" w:rsidRPr="008D1C5D" w:rsidRDefault="00761646" w:rsidP="00D912BC">
            <w:pPr>
              <w:rPr>
                <w:rFonts w:asciiTheme="minorHAnsi" w:hAnsiTheme="minorHAnsi" w:cstheme="minorHAnsi"/>
                <w:b/>
                <w:sz w:val="20"/>
                <w:szCs w:val="20"/>
              </w:rPr>
            </w:pPr>
          </w:p>
          <w:p w:rsidR="00D912BC" w:rsidRPr="008D1C5D" w:rsidRDefault="00D912BC" w:rsidP="00D912BC">
            <w:pPr>
              <w:rPr>
                <w:rFonts w:asciiTheme="minorHAnsi" w:hAnsiTheme="minorHAnsi" w:cstheme="minorHAnsi"/>
                <w:b/>
                <w:sz w:val="20"/>
                <w:szCs w:val="20"/>
              </w:rPr>
            </w:pPr>
            <w:r w:rsidRPr="008D1C5D">
              <w:rPr>
                <w:rFonts w:asciiTheme="minorHAnsi" w:hAnsiTheme="minorHAnsi" w:cstheme="minorHAnsi"/>
                <w:b/>
                <w:sz w:val="20"/>
                <w:szCs w:val="20"/>
              </w:rPr>
              <w:t>Aspects of learning</w:t>
            </w:r>
          </w:p>
          <w:p w:rsidR="00D912BC" w:rsidRPr="008D1C5D" w:rsidRDefault="00D912BC" w:rsidP="00761646">
            <w:pPr>
              <w:pStyle w:val="NoSpacing"/>
              <w:rPr>
                <w:sz w:val="20"/>
                <w:szCs w:val="20"/>
                <w:lang w:val="en-GB"/>
              </w:rPr>
            </w:pPr>
            <w:r w:rsidRPr="008D1C5D">
              <w:rPr>
                <w:sz w:val="20"/>
                <w:szCs w:val="20"/>
                <w:lang w:val="en-GB"/>
              </w:rPr>
              <w:t>1. The lives of the people around them and their roles in society</w:t>
            </w:r>
          </w:p>
          <w:p w:rsidR="00D912BC" w:rsidRPr="008D1C5D" w:rsidRDefault="00D912BC" w:rsidP="00761646">
            <w:pPr>
              <w:pStyle w:val="NoSpacing"/>
              <w:rPr>
                <w:sz w:val="20"/>
                <w:szCs w:val="20"/>
                <w:lang w:val="en-GB"/>
              </w:rPr>
            </w:pPr>
            <w:r w:rsidRPr="008D1C5D">
              <w:rPr>
                <w:sz w:val="20"/>
                <w:szCs w:val="20"/>
                <w:lang w:val="en-GB"/>
              </w:rPr>
              <w:t>2. Similarities and differences between things in the past and now</w:t>
            </w:r>
          </w:p>
          <w:p w:rsidR="00D912BC" w:rsidRPr="008D1C5D" w:rsidRDefault="00D912BC" w:rsidP="00761646">
            <w:pPr>
              <w:pStyle w:val="NoSpacing"/>
              <w:rPr>
                <w:color w:val="000000"/>
                <w:sz w:val="20"/>
                <w:szCs w:val="20"/>
              </w:rPr>
            </w:pPr>
            <w:r w:rsidRPr="008D1C5D">
              <w:rPr>
                <w:sz w:val="20"/>
                <w:szCs w:val="20"/>
                <w:lang w:val="en-GB"/>
              </w:rPr>
              <w:t xml:space="preserve">3. Understand the past </w:t>
            </w:r>
          </w:p>
          <w:p w:rsidR="00D912BC" w:rsidRPr="008D1C5D" w:rsidRDefault="00D912BC" w:rsidP="00D912BC">
            <w:pPr>
              <w:rPr>
                <w:rFonts w:asciiTheme="minorHAnsi" w:hAnsiTheme="minorHAnsi" w:cstheme="minorHAnsi"/>
                <w:color w:val="000000"/>
                <w:sz w:val="20"/>
                <w:szCs w:val="20"/>
              </w:rPr>
            </w:pPr>
          </w:p>
          <w:p w:rsidR="00D912BC" w:rsidRDefault="00D912BC" w:rsidP="00D912BC">
            <w:pPr>
              <w:rPr>
                <w:rFonts w:asciiTheme="minorHAnsi" w:hAnsiTheme="minorHAnsi" w:cstheme="minorHAnsi"/>
                <w:b/>
                <w:color w:val="000000"/>
                <w:sz w:val="20"/>
                <w:szCs w:val="20"/>
              </w:rPr>
            </w:pPr>
          </w:p>
          <w:p w:rsidR="007A4D58" w:rsidRPr="008D1C5D" w:rsidRDefault="007A4D58" w:rsidP="00D912BC">
            <w:pPr>
              <w:rPr>
                <w:rFonts w:asciiTheme="minorHAnsi" w:hAnsiTheme="minorHAnsi" w:cstheme="minorHAnsi"/>
                <w:b/>
                <w:color w:val="000000"/>
                <w:sz w:val="20"/>
                <w:szCs w:val="20"/>
              </w:rPr>
            </w:pPr>
          </w:p>
          <w:p w:rsidR="00761646" w:rsidRDefault="007B2878" w:rsidP="00A61BC1">
            <w:pPr>
              <w:rPr>
                <w:rFonts w:asciiTheme="minorHAnsi" w:hAnsiTheme="minorHAnsi" w:cstheme="minorHAnsi"/>
                <w:color w:val="000000"/>
                <w:sz w:val="20"/>
                <w:szCs w:val="20"/>
              </w:rPr>
            </w:pPr>
            <w:r>
              <w:rPr>
                <w:rFonts w:asciiTheme="minorHAnsi" w:hAnsiTheme="minorHAnsi" w:cstheme="minorHAnsi"/>
                <w:b/>
                <w:sz w:val="20"/>
                <w:szCs w:val="20"/>
              </w:rPr>
              <w:t xml:space="preserve">Approaches </w:t>
            </w:r>
            <w:r w:rsidR="00761646" w:rsidRPr="008D1C5D">
              <w:rPr>
                <w:rFonts w:asciiTheme="minorHAnsi" w:hAnsiTheme="minorHAnsi" w:cstheme="minorHAnsi"/>
                <w:color w:val="000000"/>
                <w:sz w:val="20"/>
                <w:szCs w:val="20"/>
              </w:rPr>
              <w:t xml:space="preserve">The </w:t>
            </w:r>
            <w:r w:rsidR="007A4D58">
              <w:rPr>
                <w:rFonts w:asciiTheme="minorHAnsi" w:hAnsiTheme="minorHAnsi" w:cstheme="minorHAnsi"/>
                <w:color w:val="000000"/>
                <w:sz w:val="20"/>
                <w:szCs w:val="20"/>
              </w:rPr>
              <w:t>following approaches support</w:t>
            </w:r>
            <w:r w:rsidR="00761646" w:rsidRPr="008D1C5D">
              <w:rPr>
                <w:rFonts w:asciiTheme="minorHAnsi" w:hAnsiTheme="minorHAnsi" w:cstheme="minorHAnsi"/>
                <w:color w:val="000000"/>
                <w:sz w:val="20"/>
                <w:szCs w:val="20"/>
              </w:rPr>
              <w:t xml:space="preserve"> learning </w:t>
            </w:r>
            <w:r w:rsidR="008D1C5D">
              <w:rPr>
                <w:rFonts w:asciiTheme="minorHAnsi" w:hAnsiTheme="minorHAnsi" w:cstheme="minorHAnsi"/>
                <w:color w:val="000000"/>
                <w:sz w:val="20"/>
                <w:szCs w:val="20"/>
              </w:rPr>
              <w:t xml:space="preserve">of the </w:t>
            </w:r>
            <w:r w:rsidR="00761646" w:rsidRPr="008D1C5D">
              <w:rPr>
                <w:rFonts w:asciiTheme="minorHAnsi" w:hAnsiTheme="minorHAnsi" w:cstheme="minorHAnsi"/>
                <w:color w:val="000000"/>
                <w:sz w:val="20"/>
                <w:szCs w:val="20"/>
              </w:rPr>
              <w:t>concepts of past and present</w:t>
            </w:r>
          </w:p>
          <w:p w:rsidR="007B2878" w:rsidRPr="007B2878" w:rsidRDefault="007B2878" w:rsidP="00A61BC1">
            <w:pPr>
              <w:rPr>
                <w:rFonts w:asciiTheme="minorHAnsi" w:hAnsiTheme="minorHAnsi" w:cstheme="minorHAnsi"/>
                <w:b/>
                <w:sz w:val="20"/>
                <w:szCs w:val="20"/>
              </w:rPr>
            </w:pPr>
          </w:p>
          <w:p w:rsidR="00761646" w:rsidRPr="008D1C5D" w:rsidRDefault="00761646" w:rsidP="00FD5839">
            <w:pPr>
              <w:pStyle w:val="ListParagraph"/>
              <w:numPr>
                <w:ilvl w:val="0"/>
                <w:numId w:val="1"/>
              </w:numPr>
              <w:spacing w:after="160" w:line="259" w:lineRule="auto"/>
              <w:jc w:val="both"/>
              <w:rPr>
                <w:rFonts w:cstheme="minorHAnsi"/>
                <w:i w:val="0"/>
              </w:rPr>
            </w:pPr>
            <w:r w:rsidRPr="008D1C5D">
              <w:rPr>
                <w:rFonts w:cstheme="minorHAnsi"/>
                <w:i w:val="0"/>
              </w:rPr>
              <w:t>Object permanence – maths link</w:t>
            </w:r>
          </w:p>
          <w:p w:rsidR="00A61BC1" w:rsidRPr="008D1C5D" w:rsidRDefault="00A61BC1" w:rsidP="00FD5839">
            <w:pPr>
              <w:pStyle w:val="ListParagraph"/>
              <w:numPr>
                <w:ilvl w:val="0"/>
                <w:numId w:val="1"/>
              </w:numPr>
              <w:spacing w:after="160" w:line="259" w:lineRule="auto"/>
              <w:jc w:val="both"/>
              <w:rPr>
                <w:rFonts w:cstheme="minorHAnsi"/>
                <w:i w:val="0"/>
              </w:rPr>
            </w:pPr>
            <w:r w:rsidRPr="008D1C5D">
              <w:rPr>
                <w:rFonts w:cstheme="minorHAnsi"/>
                <w:i w:val="0"/>
              </w:rPr>
              <w:t>Now and next</w:t>
            </w:r>
          </w:p>
          <w:p w:rsidR="00A61BC1" w:rsidRPr="008D1C5D" w:rsidRDefault="00A61BC1" w:rsidP="00FD5839">
            <w:pPr>
              <w:pStyle w:val="ListParagraph"/>
              <w:numPr>
                <w:ilvl w:val="0"/>
                <w:numId w:val="1"/>
              </w:numPr>
              <w:spacing w:after="160" w:line="259" w:lineRule="auto"/>
              <w:jc w:val="both"/>
              <w:rPr>
                <w:rFonts w:cstheme="minorHAnsi"/>
                <w:i w:val="0"/>
              </w:rPr>
            </w:pPr>
            <w:r w:rsidRPr="008D1C5D">
              <w:rPr>
                <w:rFonts w:cstheme="minorHAnsi"/>
                <w:i w:val="0"/>
              </w:rPr>
              <w:t>Transition visits – new classes</w:t>
            </w:r>
            <w:r w:rsidR="00761646" w:rsidRPr="008D1C5D">
              <w:rPr>
                <w:rFonts w:cstheme="minorHAnsi"/>
                <w:i w:val="0"/>
              </w:rPr>
              <w:t xml:space="preserve"> / school</w:t>
            </w:r>
          </w:p>
          <w:p w:rsidR="00A61BC1" w:rsidRPr="008D1C5D" w:rsidRDefault="00A61BC1" w:rsidP="00FD5839">
            <w:pPr>
              <w:pStyle w:val="ListParagraph"/>
              <w:numPr>
                <w:ilvl w:val="0"/>
                <w:numId w:val="1"/>
              </w:numPr>
              <w:spacing w:after="160" w:line="259" w:lineRule="auto"/>
              <w:jc w:val="both"/>
              <w:rPr>
                <w:rFonts w:cstheme="minorHAnsi"/>
                <w:i w:val="0"/>
              </w:rPr>
            </w:pPr>
            <w:r w:rsidRPr="008D1C5D">
              <w:rPr>
                <w:rFonts w:cstheme="minorHAnsi"/>
                <w:i w:val="0"/>
              </w:rPr>
              <w:t>Days of the week</w:t>
            </w:r>
          </w:p>
          <w:p w:rsidR="00A61BC1" w:rsidRPr="008D1C5D" w:rsidRDefault="00A61BC1" w:rsidP="00FD5839">
            <w:pPr>
              <w:pStyle w:val="ListParagraph"/>
              <w:numPr>
                <w:ilvl w:val="0"/>
                <w:numId w:val="1"/>
              </w:numPr>
              <w:spacing w:after="160" w:line="259" w:lineRule="auto"/>
              <w:jc w:val="both"/>
              <w:rPr>
                <w:rFonts w:cstheme="minorHAnsi"/>
                <w:i w:val="0"/>
              </w:rPr>
            </w:pPr>
            <w:r w:rsidRPr="008D1C5D">
              <w:rPr>
                <w:rFonts w:cstheme="minorHAnsi"/>
                <w:i w:val="0"/>
              </w:rPr>
              <w:t xml:space="preserve">Seasons </w:t>
            </w:r>
          </w:p>
          <w:p w:rsidR="00761646" w:rsidRPr="008D1C5D" w:rsidRDefault="00761646" w:rsidP="00FD5839">
            <w:pPr>
              <w:pStyle w:val="ListParagraph"/>
              <w:numPr>
                <w:ilvl w:val="0"/>
                <w:numId w:val="1"/>
              </w:numPr>
              <w:spacing w:after="160" w:line="259" w:lineRule="auto"/>
              <w:jc w:val="both"/>
              <w:rPr>
                <w:rFonts w:cstheme="minorHAnsi"/>
                <w:i w:val="0"/>
              </w:rPr>
            </w:pPr>
            <w:r w:rsidRPr="008D1C5D">
              <w:rPr>
                <w:rFonts w:cstheme="minorHAnsi"/>
                <w:i w:val="0"/>
              </w:rPr>
              <w:lastRenderedPageBreak/>
              <w:t>Same and different</w:t>
            </w:r>
          </w:p>
          <w:p w:rsidR="00D912BC" w:rsidRDefault="00D912BC" w:rsidP="00D912BC">
            <w:pPr>
              <w:rPr>
                <w:rFonts w:asciiTheme="minorHAnsi" w:hAnsiTheme="minorHAnsi" w:cstheme="minorHAnsi"/>
                <w:b/>
                <w:color w:val="000000"/>
                <w:sz w:val="20"/>
                <w:szCs w:val="20"/>
              </w:rPr>
            </w:pPr>
          </w:p>
          <w:p w:rsidR="008D1C5D" w:rsidRDefault="008D1C5D" w:rsidP="00D912BC">
            <w:pPr>
              <w:rPr>
                <w:rFonts w:asciiTheme="minorHAnsi" w:hAnsiTheme="minorHAnsi" w:cstheme="minorHAnsi"/>
                <w:b/>
                <w:color w:val="000000"/>
                <w:sz w:val="20"/>
                <w:szCs w:val="20"/>
              </w:rPr>
            </w:pPr>
          </w:p>
          <w:p w:rsidR="008D1C5D" w:rsidRDefault="008D1C5D" w:rsidP="00D912BC">
            <w:pPr>
              <w:rPr>
                <w:rFonts w:asciiTheme="minorHAnsi" w:hAnsiTheme="minorHAnsi" w:cstheme="minorHAnsi"/>
                <w:b/>
                <w:color w:val="000000"/>
                <w:sz w:val="20"/>
                <w:szCs w:val="20"/>
              </w:rPr>
            </w:pPr>
          </w:p>
          <w:p w:rsidR="007B2878" w:rsidRDefault="007B2878" w:rsidP="00D912BC">
            <w:pPr>
              <w:rPr>
                <w:rFonts w:asciiTheme="minorHAnsi" w:hAnsiTheme="minorHAnsi" w:cstheme="minorHAnsi"/>
                <w:b/>
                <w:color w:val="000000"/>
                <w:sz w:val="20"/>
                <w:szCs w:val="20"/>
              </w:rPr>
            </w:pPr>
          </w:p>
          <w:p w:rsidR="007B2878" w:rsidRDefault="007B2878" w:rsidP="00D912BC">
            <w:pPr>
              <w:rPr>
                <w:rFonts w:asciiTheme="minorHAnsi" w:hAnsiTheme="minorHAnsi" w:cstheme="minorHAnsi"/>
                <w:b/>
                <w:color w:val="000000"/>
                <w:sz w:val="20"/>
                <w:szCs w:val="20"/>
              </w:rPr>
            </w:pPr>
          </w:p>
          <w:p w:rsidR="007A4D58" w:rsidRDefault="007A4D58" w:rsidP="00D912BC">
            <w:pPr>
              <w:rPr>
                <w:rFonts w:asciiTheme="minorHAnsi" w:hAnsiTheme="minorHAnsi" w:cstheme="minorHAnsi"/>
                <w:b/>
                <w:color w:val="000000"/>
                <w:sz w:val="20"/>
                <w:szCs w:val="20"/>
              </w:rPr>
            </w:pPr>
          </w:p>
          <w:p w:rsidR="007B2878" w:rsidRDefault="007B2878" w:rsidP="00D912BC">
            <w:pPr>
              <w:rPr>
                <w:rFonts w:asciiTheme="minorHAnsi" w:hAnsiTheme="minorHAnsi" w:cstheme="minorHAnsi"/>
                <w:b/>
                <w:color w:val="000000"/>
                <w:sz w:val="20"/>
                <w:szCs w:val="20"/>
              </w:rPr>
            </w:pPr>
          </w:p>
          <w:p w:rsidR="007B2878" w:rsidRPr="008D1C5D" w:rsidRDefault="007B2878" w:rsidP="00D912BC">
            <w:pPr>
              <w:rPr>
                <w:rFonts w:asciiTheme="minorHAnsi" w:hAnsiTheme="minorHAnsi" w:cstheme="minorHAnsi"/>
                <w:b/>
                <w:color w:val="000000"/>
                <w:sz w:val="20"/>
                <w:szCs w:val="20"/>
              </w:rPr>
            </w:pPr>
          </w:p>
          <w:p w:rsidR="00D912BC" w:rsidRPr="008D1C5D" w:rsidRDefault="00D912BC" w:rsidP="00D912BC">
            <w:pPr>
              <w:rPr>
                <w:rFonts w:asciiTheme="minorHAnsi" w:hAnsiTheme="minorHAnsi" w:cstheme="minorHAnsi"/>
                <w:b/>
                <w:color w:val="000000"/>
                <w:sz w:val="20"/>
                <w:szCs w:val="20"/>
              </w:rPr>
            </w:pPr>
            <w:r w:rsidRPr="008D1C5D">
              <w:rPr>
                <w:rFonts w:asciiTheme="minorHAnsi" w:hAnsiTheme="minorHAnsi" w:cstheme="minorHAnsi"/>
                <w:b/>
                <w:color w:val="000000"/>
                <w:sz w:val="20"/>
                <w:szCs w:val="20"/>
              </w:rPr>
              <w:t>Curriculum partners:</w:t>
            </w:r>
          </w:p>
          <w:p w:rsidR="00761646" w:rsidRPr="008D1C5D" w:rsidRDefault="00761646" w:rsidP="00FD5839">
            <w:pPr>
              <w:pStyle w:val="ListParagraph"/>
              <w:numPr>
                <w:ilvl w:val="0"/>
                <w:numId w:val="4"/>
              </w:numPr>
              <w:rPr>
                <w:rFonts w:cstheme="minorHAnsi"/>
                <w:color w:val="000000"/>
              </w:rPr>
            </w:pPr>
            <w:r w:rsidRPr="008D1C5D">
              <w:rPr>
                <w:rFonts w:cstheme="minorHAnsi"/>
                <w:i w:val="0"/>
                <w:color w:val="000000"/>
              </w:rPr>
              <w:t>The Wallace collection</w:t>
            </w:r>
          </w:p>
          <w:p w:rsidR="00761646" w:rsidRPr="008D1C5D" w:rsidRDefault="008D1C5D" w:rsidP="00FD5839">
            <w:pPr>
              <w:pStyle w:val="ListParagraph"/>
              <w:numPr>
                <w:ilvl w:val="0"/>
                <w:numId w:val="4"/>
              </w:numPr>
              <w:rPr>
                <w:rFonts w:cstheme="minorHAnsi"/>
                <w:i w:val="0"/>
                <w:color w:val="000000"/>
              </w:rPr>
            </w:pPr>
            <w:r w:rsidRPr="008D1C5D">
              <w:rPr>
                <w:i w:val="0"/>
              </w:rPr>
              <w:t>M &amp; M Theatrical Productions Ltd.</w:t>
            </w:r>
          </w:p>
          <w:p w:rsidR="00666920" w:rsidRPr="008D1C5D" w:rsidRDefault="00666920" w:rsidP="00D912BC">
            <w:pPr>
              <w:pStyle w:val="NoSpacing"/>
              <w:rPr>
                <w:rFonts w:asciiTheme="minorHAnsi" w:hAnsiTheme="minorHAnsi" w:cstheme="minorHAnsi"/>
                <w:sz w:val="20"/>
                <w:szCs w:val="20"/>
              </w:rPr>
            </w:pPr>
          </w:p>
          <w:p w:rsidR="00666920" w:rsidRPr="008D1C5D" w:rsidRDefault="00666920" w:rsidP="00D912BC">
            <w:pPr>
              <w:pBdr>
                <w:top w:val="nil"/>
                <w:left w:val="nil"/>
                <w:bottom w:val="nil"/>
                <w:right w:val="nil"/>
                <w:between w:val="nil"/>
              </w:pBdr>
              <w:spacing w:after="200" w:line="288" w:lineRule="auto"/>
              <w:rPr>
                <w:rFonts w:asciiTheme="minorHAnsi" w:hAnsiTheme="minorHAnsi" w:cstheme="minorHAnsi"/>
                <w:color w:val="000000"/>
                <w:sz w:val="20"/>
                <w:szCs w:val="20"/>
              </w:rPr>
            </w:pPr>
          </w:p>
        </w:tc>
        <w:tc>
          <w:tcPr>
            <w:tcW w:w="4819" w:type="dxa"/>
          </w:tcPr>
          <w:p w:rsidR="00761646" w:rsidRPr="008D1C5D" w:rsidRDefault="00761646" w:rsidP="00D912BC">
            <w:pPr>
              <w:rPr>
                <w:rFonts w:asciiTheme="minorHAnsi" w:hAnsiTheme="minorHAnsi" w:cstheme="minorHAnsi"/>
                <w:b/>
                <w:sz w:val="20"/>
                <w:szCs w:val="20"/>
              </w:rPr>
            </w:pPr>
          </w:p>
          <w:p w:rsidR="00D912BC" w:rsidRPr="008D1C5D" w:rsidRDefault="00D912BC" w:rsidP="00D912BC">
            <w:pPr>
              <w:rPr>
                <w:rFonts w:asciiTheme="minorHAnsi" w:hAnsiTheme="minorHAnsi" w:cstheme="minorHAnsi"/>
                <w:b/>
                <w:sz w:val="20"/>
                <w:szCs w:val="20"/>
              </w:rPr>
            </w:pPr>
            <w:r w:rsidRPr="008D1C5D">
              <w:rPr>
                <w:rFonts w:asciiTheme="minorHAnsi" w:hAnsiTheme="minorHAnsi" w:cstheme="minorHAnsi"/>
                <w:b/>
                <w:sz w:val="20"/>
                <w:szCs w:val="20"/>
              </w:rPr>
              <w:t>Aspects of learning</w:t>
            </w:r>
          </w:p>
          <w:p w:rsidR="00D912BC" w:rsidRPr="008D1C5D" w:rsidRDefault="00D912BC" w:rsidP="00761646">
            <w:pPr>
              <w:pStyle w:val="NoSpacing"/>
              <w:rPr>
                <w:sz w:val="20"/>
                <w:szCs w:val="20"/>
                <w:lang w:val="en-GB"/>
              </w:rPr>
            </w:pPr>
            <w:r w:rsidRPr="008D1C5D">
              <w:rPr>
                <w:sz w:val="20"/>
                <w:szCs w:val="20"/>
                <w:lang w:val="en-GB"/>
              </w:rPr>
              <w:t xml:space="preserve">1. </w:t>
            </w:r>
            <w:r w:rsidR="00761646" w:rsidRPr="008D1C5D">
              <w:rPr>
                <w:sz w:val="20"/>
                <w:szCs w:val="20"/>
                <w:lang w:val="en-GB"/>
              </w:rPr>
              <w:t>The</w:t>
            </w:r>
            <w:r w:rsidRPr="008D1C5D">
              <w:rPr>
                <w:sz w:val="20"/>
                <w:szCs w:val="20"/>
                <w:lang w:val="en-GB"/>
              </w:rPr>
              <w:t xml:space="preserve"> immediate environment </w:t>
            </w:r>
          </w:p>
          <w:p w:rsidR="00D912BC" w:rsidRPr="008D1C5D" w:rsidRDefault="00D912BC" w:rsidP="00761646">
            <w:pPr>
              <w:pStyle w:val="NoSpacing"/>
              <w:rPr>
                <w:sz w:val="20"/>
                <w:szCs w:val="20"/>
                <w:lang w:val="en-GB"/>
              </w:rPr>
            </w:pPr>
            <w:r w:rsidRPr="008D1C5D">
              <w:rPr>
                <w:sz w:val="20"/>
                <w:szCs w:val="20"/>
                <w:lang w:val="en-GB"/>
              </w:rPr>
              <w:t>2. Similarities and differences between different religious and cultural communities in this country</w:t>
            </w:r>
          </w:p>
          <w:p w:rsidR="00D912BC" w:rsidRPr="008D1C5D" w:rsidRDefault="00D912BC" w:rsidP="00761646">
            <w:pPr>
              <w:pStyle w:val="NoSpacing"/>
              <w:rPr>
                <w:sz w:val="20"/>
                <w:szCs w:val="20"/>
                <w:lang w:val="en-GB"/>
              </w:rPr>
            </w:pPr>
            <w:r w:rsidRPr="008D1C5D">
              <w:rPr>
                <w:sz w:val="20"/>
                <w:szCs w:val="20"/>
                <w:lang w:val="en-GB"/>
              </w:rPr>
              <w:t>3. Similarities and differences between life in this country and life in other countries</w:t>
            </w:r>
          </w:p>
          <w:p w:rsidR="00761646" w:rsidRPr="008D1C5D" w:rsidRDefault="00761646" w:rsidP="00D912BC">
            <w:pPr>
              <w:rPr>
                <w:rFonts w:asciiTheme="minorHAnsi" w:hAnsiTheme="minorHAnsi" w:cstheme="minorHAnsi"/>
                <w:b/>
                <w:color w:val="000000"/>
                <w:sz w:val="20"/>
                <w:szCs w:val="20"/>
              </w:rPr>
            </w:pPr>
          </w:p>
          <w:p w:rsidR="00761646" w:rsidRDefault="00761646" w:rsidP="00D912BC">
            <w:pPr>
              <w:rPr>
                <w:rFonts w:asciiTheme="minorHAnsi" w:hAnsiTheme="minorHAnsi" w:cstheme="minorHAnsi"/>
                <w:b/>
                <w:color w:val="000000"/>
                <w:sz w:val="20"/>
                <w:szCs w:val="20"/>
              </w:rPr>
            </w:pPr>
          </w:p>
          <w:p w:rsidR="007A4D58" w:rsidRPr="008D1C5D" w:rsidRDefault="007A4D58" w:rsidP="00D912BC">
            <w:pPr>
              <w:rPr>
                <w:rFonts w:asciiTheme="minorHAnsi" w:hAnsiTheme="minorHAnsi" w:cstheme="minorHAnsi"/>
                <w:b/>
                <w:color w:val="000000"/>
                <w:sz w:val="20"/>
                <w:szCs w:val="20"/>
              </w:rPr>
            </w:pPr>
          </w:p>
          <w:p w:rsidR="000E5979" w:rsidRDefault="007B2878" w:rsidP="007B2878">
            <w:pPr>
              <w:rPr>
                <w:rFonts w:asciiTheme="minorHAnsi" w:hAnsiTheme="minorHAnsi" w:cstheme="minorHAnsi"/>
                <w:b/>
                <w:sz w:val="20"/>
                <w:szCs w:val="20"/>
              </w:rPr>
            </w:pPr>
            <w:r>
              <w:rPr>
                <w:rFonts w:asciiTheme="minorHAnsi" w:hAnsiTheme="minorHAnsi" w:cstheme="minorHAnsi"/>
                <w:b/>
                <w:sz w:val="20"/>
                <w:szCs w:val="20"/>
              </w:rPr>
              <w:t>Approaches</w:t>
            </w:r>
          </w:p>
          <w:p w:rsidR="007B2878" w:rsidRPr="007B2878" w:rsidRDefault="007B2878" w:rsidP="007B2878">
            <w:pPr>
              <w:rPr>
                <w:rFonts w:asciiTheme="minorHAnsi" w:hAnsiTheme="minorHAnsi" w:cstheme="minorHAnsi"/>
                <w:b/>
                <w:sz w:val="20"/>
                <w:szCs w:val="20"/>
              </w:rPr>
            </w:pPr>
          </w:p>
          <w:p w:rsidR="00761646" w:rsidRPr="008D1C5D" w:rsidRDefault="00761646" w:rsidP="00FD5839">
            <w:pPr>
              <w:pStyle w:val="NoSpacing"/>
              <w:numPr>
                <w:ilvl w:val="0"/>
                <w:numId w:val="3"/>
              </w:numPr>
              <w:rPr>
                <w:rFonts w:asciiTheme="minorHAnsi" w:hAnsiTheme="minorHAnsi"/>
                <w:sz w:val="20"/>
                <w:szCs w:val="20"/>
              </w:rPr>
            </w:pPr>
            <w:r w:rsidRPr="008D1C5D">
              <w:rPr>
                <w:sz w:val="20"/>
                <w:szCs w:val="20"/>
              </w:rPr>
              <w:t>Diversity cross group lessons.</w:t>
            </w:r>
          </w:p>
          <w:p w:rsidR="00761646" w:rsidRPr="008D1C5D" w:rsidRDefault="007A4D58" w:rsidP="00FD5839">
            <w:pPr>
              <w:pStyle w:val="NoSpacing"/>
              <w:numPr>
                <w:ilvl w:val="0"/>
                <w:numId w:val="3"/>
              </w:numPr>
              <w:rPr>
                <w:rFonts w:asciiTheme="minorHAnsi" w:hAnsiTheme="minorHAnsi"/>
                <w:sz w:val="20"/>
                <w:szCs w:val="20"/>
              </w:rPr>
            </w:pPr>
            <w:r>
              <w:rPr>
                <w:sz w:val="20"/>
                <w:szCs w:val="20"/>
              </w:rPr>
              <w:t>The following cultural celebrations are part of the curriculum.</w:t>
            </w:r>
          </w:p>
          <w:p w:rsidR="000E5979" w:rsidRPr="008D1C5D" w:rsidRDefault="00761646" w:rsidP="00761646">
            <w:pPr>
              <w:pStyle w:val="NoSpacing"/>
              <w:ind w:left="720"/>
              <w:rPr>
                <w:rFonts w:asciiTheme="minorHAnsi" w:hAnsiTheme="minorHAnsi"/>
                <w:sz w:val="20"/>
                <w:szCs w:val="20"/>
              </w:rPr>
            </w:pPr>
            <w:r w:rsidRPr="008D1C5D">
              <w:rPr>
                <w:sz w:val="20"/>
                <w:szCs w:val="20"/>
              </w:rPr>
              <w:t xml:space="preserve">They are taught in classes and then </w:t>
            </w:r>
            <w:r w:rsidRPr="008D1C5D">
              <w:rPr>
                <w:rFonts w:asciiTheme="minorHAnsi" w:hAnsiTheme="minorHAnsi"/>
                <w:sz w:val="20"/>
                <w:szCs w:val="20"/>
              </w:rPr>
              <w:t>celebrated with parents at a whole school assembly</w:t>
            </w:r>
          </w:p>
          <w:p w:rsidR="00761646" w:rsidRPr="008D1C5D" w:rsidRDefault="008D1C5D" w:rsidP="00FD5839">
            <w:pPr>
              <w:pStyle w:val="ListParagraph"/>
              <w:numPr>
                <w:ilvl w:val="0"/>
                <w:numId w:val="7"/>
              </w:numPr>
              <w:spacing w:after="160" w:line="259" w:lineRule="auto"/>
              <w:jc w:val="both"/>
              <w:rPr>
                <w:rFonts w:cstheme="minorHAnsi"/>
                <w:i w:val="0"/>
              </w:rPr>
            </w:pPr>
            <w:r>
              <w:rPr>
                <w:rFonts w:cstheme="minorHAnsi"/>
                <w:i w:val="0"/>
              </w:rPr>
              <w:t>International week</w:t>
            </w:r>
          </w:p>
          <w:p w:rsidR="00761646" w:rsidRPr="008D1C5D" w:rsidRDefault="008D1C5D" w:rsidP="00FD5839">
            <w:pPr>
              <w:pStyle w:val="ListParagraph"/>
              <w:numPr>
                <w:ilvl w:val="0"/>
                <w:numId w:val="7"/>
              </w:numPr>
              <w:spacing w:after="160" w:line="259" w:lineRule="auto"/>
              <w:jc w:val="both"/>
              <w:rPr>
                <w:rFonts w:cstheme="minorHAnsi"/>
                <w:i w:val="0"/>
              </w:rPr>
            </w:pPr>
            <w:r>
              <w:rPr>
                <w:rFonts w:cstheme="minorHAnsi"/>
                <w:i w:val="0"/>
              </w:rPr>
              <w:t>Black Heritage</w:t>
            </w:r>
          </w:p>
          <w:p w:rsidR="00761646" w:rsidRPr="008D1C5D" w:rsidRDefault="008D1C5D" w:rsidP="00FD5839">
            <w:pPr>
              <w:pStyle w:val="ListParagraph"/>
              <w:numPr>
                <w:ilvl w:val="0"/>
                <w:numId w:val="7"/>
              </w:numPr>
              <w:spacing w:after="160" w:line="259" w:lineRule="auto"/>
              <w:jc w:val="both"/>
              <w:rPr>
                <w:rFonts w:cstheme="minorHAnsi"/>
                <w:i w:val="0"/>
              </w:rPr>
            </w:pPr>
            <w:r>
              <w:rPr>
                <w:rFonts w:cstheme="minorHAnsi"/>
                <w:i w:val="0"/>
              </w:rPr>
              <w:t>Diwali</w:t>
            </w:r>
          </w:p>
          <w:p w:rsidR="00761646" w:rsidRPr="008D1C5D" w:rsidRDefault="008D1C5D" w:rsidP="00FD5839">
            <w:pPr>
              <w:pStyle w:val="ListParagraph"/>
              <w:numPr>
                <w:ilvl w:val="0"/>
                <w:numId w:val="7"/>
              </w:numPr>
              <w:spacing w:after="160" w:line="259" w:lineRule="auto"/>
              <w:jc w:val="both"/>
              <w:rPr>
                <w:rFonts w:cstheme="minorHAnsi"/>
                <w:i w:val="0"/>
              </w:rPr>
            </w:pPr>
            <w:r>
              <w:rPr>
                <w:rFonts w:cstheme="minorHAnsi"/>
                <w:i w:val="0"/>
              </w:rPr>
              <w:lastRenderedPageBreak/>
              <w:t>Eid</w:t>
            </w:r>
          </w:p>
          <w:p w:rsidR="00761646" w:rsidRPr="008D1C5D" w:rsidRDefault="008D1C5D" w:rsidP="00FD5839">
            <w:pPr>
              <w:pStyle w:val="ListParagraph"/>
              <w:numPr>
                <w:ilvl w:val="0"/>
                <w:numId w:val="7"/>
              </w:numPr>
              <w:spacing w:after="160" w:line="259" w:lineRule="auto"/>
              <w:jc w:val="both"/>
              <w:rPr>
                <w:rFonts w:cstheme="minorHAnsi"/>
                <w:i w:val="0"/>
              </w:rPr>
            </w:pPr>
            <w:r>
              <w:rPr>
                <w:rFonts w:cstheme="minorHAnsi"/>
                <w:i w:val="0"/>
              </w:rPr>
              <w:t>Chinese New year</w:t>
            </w:r>
          </w:p>
          <w:p w:rsidR="000E5979" w:rsidRDefault="008D1C5D" w:rsidP="00FD5839">
            <w:pPr>
              <w:pStyle w:val="ListParagraph"/>
              <w:numPr>
                <w:ilvl w:val="0"/>
                <w:numId w:val="7"/>
              </w:numPr>
              <w:spacing w:after="160" w:line="259" w:lineRule="auto"/>
              <w:jc w:val="both"/>
              <w:rPr>
                <w:rFonts w:cstheme="minorHAnsi"/>
                <w:i w:val="0"/>
              </w:rPr>
            </w:pPr>
            <w:r>
              <w:rPr>
                <w:rFonts w:cstheme="minorHAnsi"/>
                <w:i w:val="0"/>
              </w:rPr>
              <w:t>Christmas</w:t>
            </w:r>
          </w:p>
          <w:p w:rsidR="007A4D58" w:rsidRPr="007A4D58" w:rsidRDefault="007A4D58" w:rsidP="00FD5839">
            <w:pPr>
              <w:pStyle w:val="NoSpacing"/>
              <w:numPr>
                <w:ilvl w:val="0"/>
                <w:numId w:val="3"/>
              </w:numPr>
              <w:rPr>
                <w:rFonts w:asciiTheme="minorHAnsi" w:hAnsiTheme="minorHAnsi"/>
                <w:b/>
                <w:sz w:val="20"/>
                <w:szCs w:val="20"/>
              </w:rPr>
            </w:pPr>
            <w:r>
              <w:rPr>
                <w:rFonts w:asciiTheme="minorHAnsi" w:hAnsiTheme="minorHAnsi"/>
                <w:sz w:val="20"/>
                <w:szCs w:val="20"/>
              </w:rPr>
              <w:t>Specific l</w:t>
            </w:r>
            <w:r w:rsidRPr="008D1C5D">
              <w:rPr>
                <w:rFonts w:asciiTheme="minorHAnsi" w:hAnsiTheme="minorHAnsi"/>
                <w:sz w:val="20"/>
                <w:szCs w:val="20"/>
              </w:rPr>
              <w:t>ink</w:t>
            </w:r>
            <w:r>
              <w:rPr>
                <w:rFonts w:asciiTheme="minorHAnsi" w:hAnsiTheme="minorHAnsi"/>
                <w:sz w:val="20"/>
                <w:szCs w:val="20"/>
              </w:rPr>
              <w:t>s</w:t>
            </w:r>
            <w:r w:rsidRPr="008D1C5D">
              <w:rPr>
                <w:rFonts w:asciiTheme="minorHAnsi" w:hAnsiTheme="minorHAnsi"/>
                <w:sz w:val="20"/>
                <w:szCs w:val="20"/>
              </w:rPr>
              <w:t xml:space="preserve"> to </w:t>
            </w:r>
            <w:r>
              <w:rPr>
                <w:rFonts w:asciiTheme="minorHAnsi" w:hAnsiTheme="minorHAnsi"/>
                <w:sz w:val="20"/>
                <w:szCs w:val="20"/>
              </w:rPr>
              <w:t xml:space="preserve">the </w:t>
            </w:r>
            <w:r w:rsidRPr="008D1C5D">
              <w:rPr>
                <w:rFonts w:asciiTheme="minorHAnsi" w:hAnsiTheme="minorHAnsi"/>
                <w:sz w:val="20"/>
                <w:szCs w:val="20"/>
              </w:rPr>
              <w:t xml:space="preserve">Mandeville Curriculum PSED - </w:t>
            </w:r>
            <w:r w:rsidRPr="008D1C5D">
              <w:rPr>
                <w:rFonts w:asciiTheme="minorHAnsi" w:hAnsiTheme="minorHAnsi"/>
                <w:b/>
                <w:sz w:val="20"/>
                <w:szCs w:val="20"/>
              </w:rPr>
              <w:t xml:space="preserve">Life in the Community- </w:t>
            </w:r>
            <w:r w:rsidRPr="008D1C5D">
              <w:rPr>
                <w:rFonts w:asciiTheme="minorHAnsi" w:hAnsiTheme="minorHAnsi"/>
                <w:sz w:val="20"/>
                <w:szCs w:val="20"/>
              </w:rPr>
              <w:t xml:space="preserve">School environment </w:t>
            </w:r>
            <w:r w:rsidRPr="008D1C5D">
              <w:rPr>
                <w:rFonts w:asciiTheme="minorHAnsi" w:hAnsiTheme="minorHAnsi"/>
                <w:b/>
                <w:sz w:val="20"/>
                <w:szCs w:val="20"/>
              </w:rPr>
              <w:t xml:space="preserve">and </w:t>
            </w:r>
            <w:r w:rsidRPr="008D1C5D">
              <w:rPr>
                <w:rFonts w:asciiTheme="minorHAnsi" w:hAnsiTheme="minorHAnsi"/>
                <w:sz w:val="20"/>
                <w:szCs w:val="20"/>
              </w:rPr>
              <w:t xml:space="preserve">Wider community </w:t>
            </w:r>
          </w:p>
          <w:p w:rsidR="007A4D58" w:rsidRPr="007A4D58" w:rsidRDefault="007A4D58" w:rsidP="007A4D58">
            <w:pPr>
              <w:pStyle w:val="NoSpacing"/>
              <w:ind w:left="720"/>
              <w:rPr>
                <w:rFonts w:asciiTheme="minorHAnsi" w:hAnsiTheme="minorHAnsi"/>
                <w:b/>
                <w:sz w:val="20"/>
                <w:szCs w:val="20"/>
              </w:rPr>
            </w:pPr>
          </w:p>
          <w:p w:rsidR="00666920" w:rsidRPr="008D1C5D" w:rsidRDefault="00666920" w:rsidP="00D912BC">
            <w:pPr>
              <w:rPr>
                <w:rFonts w:asciiTheme="minorHAnsi" w:hAnsiTheme="minorHAnsi" w:cstheme="minorHAnsi"/>
                <w:b/>
                <w:color w:val="000000"/>
                <w:sz w:val="20"/>
                <w:szCs w:val="20"/>
              </w:rPr>
            </w:pPr>
            <w:r w:rsidRPr="008D1C5D">
              <w:rPr>
                <w:rFonts w:asciiTheme="minorHAnsi" w:hAnsiTheme="minorHAnsi" w:cstheme="minorHAnsi"/>
                <w:b/>
                <w:color w:val="000000"/>
                <w:sz w:val="20"/>
                <w:szCs w:val="20"/>
              </w:rPr>
              <w:t>Curriculum partners:</w:t>
            </w:r>
          </w:p>
          <w:p w:rsidR="00666920" w:rsidRDefault="00761646" w:rsidP="00FD5839">
            <w:pPr>
              <w:pStyle w:val="NoSpacing"/>
              <w:numPr>
                <w:ilvl w:val="0"/>
                <w:numId w:val="3"/>
              </w:numPr>
              <w:rPr>
                <w:rFonts w:asciiTheme="minorHAnsi" w:hAnsiTheme="minorHAnsi" w:cstheme="minorHAnsi"/>
                <w:sz w:val="20"/>
                <w:szCs w:val="20"/>
              </w:rPr>
            </w:pPr>
            <w:r w:rsidRPr="008D1C5D">
              <w:rPr>
                <w:rFonts w:asciiTheme="minorHAnsi" w:hAnsiTheme="minorHAnsi" w:cstheme="minorHAnsi"/>
                <w:sz w:val="20"/>
                <w:szCs w:val="20"/>
              </w:rPr>
              <w:t xml:space="preserve">Big soup share – RHS campaign. </w:t>
            </w:r>
          </w:p>
          <w:p w:rsidR="003D7EB7" w:rsidRPr="008D1C5D" w:rsidRDefault="003D7EB7" w:rsidP="00FD5839">
            <w:pPr>
              <w:pStyle w:val="NoSpacing"/>
              <w:numPr>
                <w:ilvl w:val="0"/>
                <w:numId w:val="3"/>
              </w:numPr>
              <w:rPr>
                <w:rFonts w:asciiTheme="minorHAnsi" w:hAnsiTheme="minorHAnsi" w:cstheme="minorHAnsi"/>
                <w:sz w:val="20"/>
                <w:szCs w:val="20"/>
              </w:rPr>
            </w:pPr>
            <w:r>
              <w:rPr>
                <w:rFonts w:asciiTheme="minorHAnsi" w:hAnsiTheme="minorHAnsi" w:cstheme="minorHAnsi"/>
                <w:sz w:val="20"/>
                <w:szCs w:val="20"/>
              </w:rPr>
              <w:t>Ealing Fire station</w:t>
            </w:r>
          </w:p>
        </w:tc>
        <w:tc>
          <w:tcPr>
            <w:tcW w:w="4678" w:type="dxa"/>
          </w:tcPr>
          <w:p w:rsidR="00761646" w:rsidRPr="008D1C5D" w:rsidRDefault="00761646" w:rsidP="003C2024">
            <w:pPr>
              <w:rPr>
                <w:rFonts w:asciiTheme="minorHAnsi" w:hAnsiTheme="minorHAnsi" w:cstheme="minorHAnsi"/>
                <w:b/>
                <w:sz w:val="20"/>
                <w:szCs w:val="20"/>
              </w:rPr>
            </w:pPr>
          </w:p>
          <w:p w:rsidR="003C2024" w:rsidRPr="002F26B2" w:rsidRDefault="003C2024" w:rsidP="002F26B2">
            <w:pPr>
              <w:pStyle w:val="NoSpacing"/>
              <w:rPr>
                <w:b/>
                <w:sz w:val="20"/>
                <w:szCs w:val="20"/>
              </w:rPr>
            </w:pPr>
            <w:r w:rsidRPr="002F26B2">
              <w:rPr>
                <w:b/>
                <w:sz w:val="20"/>
                <w:szCs w:val="20"/>
              </w:rPr>
              <w:t>Aspects of learning</w:t>
            </w:r>
          </w:p>
          <w:p w:rsidR="003C2024" w:rsidRPr="002F26B2" w:rsidRDefault="003C2024" w:rsidP="00FD5839">
            <w:pPr>
              <w:pStyle w:val="NoSpacing"/>
              <w:numPr>
                <w:ilvl w:val="0"/>
                <w:numId w:val="5"/>
              </w:numPr>
              <w:jc w:val="both"/>
              <w:rPr>
                <w:rFonts w:eastAsia="Cambria"/>
                <w:color w:val="000000"/>
                <w:sz w:val="20"/>
                <w:szCs w:val="20"/>
              </w:rPr>
            </w:pPr>
            <w:r w:rsidRPr="002F26B2">
              <w:rPr>
                <w:rFonts w:eastAsia="Cambria"/>
                <w:color w:val="000000"/>
                <w:sz w:val="20"/>
                <w:szCs w:val="20"/>
              </w:rPr>
              <w:t>Forces push and pull</w:t>
            </w:r>
          </w:p>
          <w:p w:rsidR="003C2024" w:rsidRPr="002F26B2" w:rsidRDefault="003C2024" w:rsidP="00FD5839">
            <w:pPr>
              <w:pStyle w:val="NoSpacing"/>
              <w:numPr>
                <w:ilvl w:val="0"/>
                <w:numId w:val="5"/>
              </w:numPr>
              <w:jc w:val="both"/>
              <w:rPr>
                <w:rFonts w:eastAsia="Cambria"/>
                <w:color w:val="000000"/>
                <w:sz w:val="20"/>
                <w:szCs w:val="20"/>
              </w:rPr>
            </w:pPr>
            <w:r w:rsidRPr="002F26B2">
              <w:rPr>
                <w:rFonts w:eastAsia="Cambria"/>
                <w:color w:val="000000"/>
                <w:sz w:val="20"/>
                <w:szCs w:val="20"/>
              </w:rPr>
              <w:t>Hot and cold</w:t>
            </w:r>
          </w:p>
          <w:p w:rsidR="003C2024" w:rsidRPr="002F26B2" w:rsidRDefault="003C2024" w:rsidP="00FD5839">
            <w:pPr>
              <w:pStyle w:val="NoSpacing"/>
              <w:numPr>
                <w:ilvl w:val="0"/>
                <w:numId w:val="5"/>
              </w:numPr>
              <w:jc w:val="both"/>
              <w:rPr>
                <w:rFonts w:eastAsia="Cambria"/>
                <w:color w:val="000000"/>
                <w:sz w:val="20"/>
                <w:szCs w:val="20"/>
              </w:rPr>
            </w:pPr>
            <w:r w:rsidRPr="002F26B2">
              <w:rPr>
                <w:rFonts w:eastAsia="Cambria"/>
                <w:color w:val="000000"/>
                <w:sz w:val="20"/>
                <w:szCs w:val="20"/>
              </w:rPr>
              <w:t>Floating and sinking</w:t>
            </w:r>
          </w:p>
          <w:p w:rsidR="003C2024" w:rsidRPr="002F26B2" w:rsidRDefault="003C2024" w:rsidP="00FD5839">
            <w:pPr>
              <w:pStyle w:val="NoSpacing"/>
              <w:numPr>
                <w:ilvl w:val="0"/>
                <w:numId w:val="5"/>
              </w:numPr>
              <w:jc w:val="both"/>
              <w:rPr>
                <w:rFonts w:eastAsia="Cambria"/>
                <w:color w:val="000000"/>
                <w:sz w:val="20"/>
                <w:szCs w:val="20"/>
              </w:rPr>
            </w:pPr>
            <w:r w:rsidRPr="002F26B2">
              <w:rPr>
                <w:rFonts w:eastAsia="Cambria"/>
                <w:color w:val="000000"/>
                <w:sz w:val="20"/>
                <w:szCs w:val="20"/>
              </w:rPr>
              <w:t>Planting and growing</w:t>
            </w:r>
          </w:p>
          <w:p w:rsidR="003C2024" w:rsidRPr="002F26B2" w:rsidRDefault="003C2024" w:rsidP="00FD5839">
            <w:pPr>
              <w:pStyle w:val="NoSpacing"/>
              <w:numPr>
                <w:ilvl w:val="0"/>
                <w:numId w:val="5"/>
              </w:numPr>
              <w:jc w:val="both"/>
              <w:rPr>
                <w:rFonts w:eastAsia="Cambria"/>
                <w:color w:val="000000"/>
                <w:sz w:val="20"/>
                <w:szCs w:val="20"/>
              </w:rPr>
            </w:pPr>
            <w:r w:rsidRPr="002F26B2">
              <w:rPr>
                <w:rFonts w:eastAsia="Cambria"/>
                <w:color w:val="000000"/>
                <w:sz w:val="20"/>
                <w:szCs w:val="20"/>
              </w:rPr>
              <w:t>Our body</w:t>
            </w:r>
          </w:p>
          <w:p w:rsidR="003C2024" w:rsidRPr="002F26B2" w:rsidRDefault="003C2024" w:rsidP="00FD5839">
            <w:pPr>
              <w:pStyle w:val="NoSpacing"/>
              <w:numPr>
                <w:ilvl w:val="0"/>
                <w:numId w:val="5"/>
              </w:numPr>
              <w:jc w:val="both"/>
              <w:rPr>
                <w:rFonts w:eastAsia="Cambria"/>
                <w:color w:val="000000"/>
                <w:sz w:val="20"/>
                <w:szCs w:val="20"/>
              </w:rPr>
            </w:pPr>
            <w:r w:rsidRPr="002F26B2">
              <w:rPr>
                <w:rFonts w:eastAsia="Cambria"/>
                <w:color w:val="000000"/>
                <w:sz w:val="20"/>
                <w:szCs w:val="20"/>
              </w:rPr>
              <w:t xml:space="preserve">Connecting senses – </w:t>
            </w:r>
            <w:proofErr w:type="spellStart"/>
            <w:r w:rsidRPr="002F26B2">
              <w:rPr>
                <w:rFonts w:eastAsia="Cambria"/>
                <w:color w:val="000000"/>
                <w:sz w:val="20"/>
                <w:szCs w:val="20"/>
              </w:rPr>
              <w:t>Colour</w:t>
            </w:r>
            <w:proofErr w:type="spellEnd"/>
            <w:r w:rsidRPr="002F26B2">
              <w:rPr>
                <w:rFonts w:eastAsia="Cambria"/>
                <w:color w:val="000000"/>
                <w:sz w:val="20"/>
                <w:szCs w:val="20"/>
              </w:rPr>
              <w:t xml:space="preserve"> Light and dark</w:t>
            </w:r>
          </w:p>
          <w:p w:rsidR="00D912BC" w:rsidRDefault="00D912BC" w:rsidP="003C2024">
            <w:pPr>
              <w:rPr>
                <w:rFonts w:asciiTheme="minorHAnsi" w:hAnsiTheme="minorHAnsi" w:cstheme="minorHAnsi"/>
                <w:sz w:val="20"/>
                <w:szCs w:val="20"/>
              </w:rPr>
            </w:pPr>
          </w:p>
          <w:p w:rsidR="007A4D58" w:rsidRPr="008D1C5D" w:rsidRDefault="007A4D58" w:rsidP="003C2024">
            <w:pPr>
              <w:rPr>
                <w:rFonts w:asciiTheme="minorHAnsi" w:hAnsiTheme="minorHAnsi" w:cstheme="minorHAnsi"/>
                <w:sz w:val="20"/>
                <w:szCs w:val="20"/>
              </w:rPr>
            </w:pPr>
          </w:p>
          <w:p w:rsidR="003C2024" w:rsidRPr="008D1C5D" w:rsidRDefault="003C2024" w:rsidP="003C2024">
            <w:pPr>
              <w:rPr>
                <w:rFonts w:asciiTheme="minorHAnsi" w:hAnsiTheme="minorHAnsi" w:cstheme="minorHAnsi"/>
                <w:b/>
                <w:sz w:val="20"/>
                <w:szCs w:val="20"/>
              </w:rPr>
            </w:pPr>
            <w:r w:rsidRPr="008D1C5D">
              <w:rPr>
                <w:rFonts w:asciiTheme="minorHAnsi" w:hAnsiTheme="minorHAnsi" w:cstheme="minorHAnsi"/>
                <w:b/>
                <w:sz w:val="20"/>
                <w:szCs w:val="20"/>
              </w:rPr>
              <w:t>Approaches</w:t>
            </w:r>
          </w:p>
          <w:p w:rsidR="007B2878" w:rsidRDefault="007B2878" w:rsidP="00761646">
            <w:pPr>
              <w:pBdr>
                <w:top w:val="nil"/>
                <w:left w:val="nil"/>
                <w:bottom w:val="nil"/>
                <w:right w:val="nil"/>
                <w:between w:val="nil"/>
              </w:pBdr>
              <w:spacing w:line="288" w:lineRule="auto"/>
              <w:rPr>
                <w:rFonts w:asciiTheme="minorHAnsi" w:hAnsiTheme="minorHAnsi" w:cstheme="minorHAnsi"/>
                <w:sz w:val="20"/>
                <w:szCs w:val="20"/>
              </w:rPr>
            </w:pPr>
          </w:p>
          <w:p w:rsidR="003C2024" w:rsidRPr="008D1C5D" w:rsidRDefault="003C2024" w:rsidP="00761646">
            <w:pPr>
              <w:pBdr>
                <w:top w:val="nil"/>
                <w:left w:val="nil"/>
                <w:bottom w:val="nil"/>
                <w:right w:val="nil"/>
                <w:between w:val="nil"/>
              </w:pBdr>
              <w:spacing w:line="288" w:lineRule="auto"/>
              <w:rPr>
                <w:rFonts w:asciiTheme="minorHAnsi" w:eastAsia="Cambria" w:hAnsiTheme="minorHAnsi" w:cstheme="minorHAnsi"/>
                <w:b/>
                <w:color w:val="000000"/>
                <w:sz w:val="20"/>
                <w:szCs w:val="20"/>
              </w:rPr>
            </w:pPr>
            <w:r w:rsidRPr="008D1C5D">
              <w:rPr>
                <w:rFonts w:asciiTheme="minorHAnsi" w:eastAsia="Cambria" w:hAnsiTheme="minorHAnsi" w:cstheme="minorHAnsi"/>
                <w:b/>
                <w:color w:val="000000"/>
                <w:sz w:val="20"/>
                <w:szCs w:val="20"/>
              </w:rPr>
              <w:t>Forces push and pull</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Gross motor skills – PE lessons</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Rebound therapy</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Swimming</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Bike skills</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Climbing, sliding and spinning in outdoor learning</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lastRenderedPageBreak/>
              <w:t>Parachute games</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Bowling games</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Professor Bubble works</w:t>
            </w:r>
          </w:p>
          <w:p w:rsidR="003C2024" w:rsidRPr="008D1C5D" w:rsidRDefault="003C2024" w:rsidP="00761646">
            <w:pPr>
              <w:pBdr>
                <w:top w:val="nil"/>
                <w:left w:val="nil"/>
                <w:bottom w:val="nil"/>
                <w:right w:val="nil"/>
                <w:between w:val="nil"/>
              </w:pBdr>
              <w:spacing w:line="288" w:lineRule="auto"/>
              <w:rPr>
                <w:rFonts w:asciiTheme="minorHAnsi" w:eastAsia="Cambria" w:hAnsiTheme="minorHAnsi" w:cstheme="minorHAnsi"/>
                <w:b/>
                <w:color w:val="000000"/>
                <w:sz w:val="20"/>
                <w:szCs w:val="20"/>
              </w:rPr>
            </w:pPr>
            <w:r w:rsidRPr="008D1C5D">
              <w:rPr>
                <w:rFonts w:asciiTheme="minorHAnsi" w:eastAsia="Cambria" w:hAnsiTheme="minorHAnsi" w:cstheme="minorHAnsi"/>
                <w:b/>
                <w:color w:val="000000"/>
                <w:sz w:val="20"/>
                <w:szCs w:val="20"/>
              </w:rPr>
              <w:t>Hot and cold</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Cooking</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Food exploration</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Sensory tuff trays</w:t>
            </w:r>
          </w:p>
          <w:p w:rsidR="003C2024" w:rsidRPr="008D1C5D" w:rsidRDefault="003C2024" w:rsidP="00761646">
            <w:pPr>
              <w:pBdr>
                <w:top w:val="nil"/>
                <w:left w:val="nil"/>
                <w:bottom w:val="nil"/>
                <w:right w:val="nil"/>
                <w:between w:val="nil"/>
              </w:pBdr>
              <w:spacing w:line="288" w:lineRule="auto"/>
              <w:rPr>
                <w:rFonts w:asciiTheme="minorHAnsi" w:eastAsia="Cambria" w:hAnsiTheme="minorHAnsi" w:cstheme="minorHAnsi"/>
                <w:b/>
                <w:color w:val="000000"/>
                <w:sz w:val="20"/>
                <w:szCs w:val="20"/>
              </w:rPr>
            </w:pPr>
            <w:r w:rsidRPr="008D1C5D">
              <w:rPr>
                <w:rFonts w:asciiTheme="minorHAnsi" w:eastAsia="Cambria" w:hAnsiTheme="minorHAnsi" w:cstheme="minorHAnsi"/>
                <w:b/>
                <w:color w:val="000000"/>
                <w:sz w:val="20"/>
                <w:szCs w:val="20"/>
              </w:rPr>
              <w:t>Floating and sinking</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Exploratory play using tuff trays</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Attention autism – Gina Davies</w:t>
            </w:r>
          </w:p>
          <w:p w:rsidR="003C2024" w:rsidRPr="008D1C5D" w:rsidRDefault="003C2024" w:rsidP="00761646">
            <w:pPr>
              <w:pBdr>
                <w:top w:val="nil"/>
                <w:left w:val="nil"/>
                <w:bottom w:val="nil"/>
                <w:right w:val="nil"/>
                <w:between w:val="nil"/>
              </w:pBdr>
              <w:spacing w:line="288" w:lineRule="auto"/>
              <w:rPr>
                <w:rFonts w:asciiTheme="minorHAnsi" w:eastAsia="Cambria" w:hAnsiTheme="minorHAnsi" w:cstheme="minorHAnsi"/>
                <w:b/>
                <w:color w:val="000000"/>
                <w:sz w:val="20"/>
                <w:szCs w:val="20"/>
              </w:rPr>
            </w:pPr>
            <w:r w:rsidRPr="008D1C5D">
              <w:rPr>
                <w:rFonts w:asciiTheme="minorHAnsi" w:eastAsia="Cambria" w:hAnsiTheme="minorHAnsi" w:cstheme="minorHAnsi"/>
                <w:b/>
                <w:color w:val="000000"/>
                <w:sz w:val="20"/>
                <w:szCs w:val="20"/>
              </w:rPr>
              <w:t>Planting and growing</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Outdoor learning</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Caterpillar to butterfly kits</w:t>
            </w:r>
          </w:p>
          <w:p w:rsidR="003C2024" w:rsidRPr="008D1C5D" w:rsidRDefault="003C2024" w:rsidP="00761646">
            <w:pPr>
              <w:pBdr>
                <w:top w:val="nil"/>
                <w:left w:val="nil"/>
                <w:bottom w:val="nil"/>
                <w:right w:val="nil"/>
                <w:between w:val="nil"/>
              </w:pBdr>
              <w:spacing w:line="288" w:lineRule="auto"/>
              <w:rPr>
                <w:rFonts w:asciiTheme="minorHAnsi" w:eastAsia="Cambria" w:hAnsiTheme="minorHAnsi" w:cstheme="minorHAnsi"/>
                <w:b/>
                <w:color w:val="000000"/>
                <w:sz w:val="20"/>
                <w:szCs w:val="20"/>
              </w:rPr>
            </w:pPr>
            <w:r w:rsidRPr="008D1C5D">
              <w:rPr>
                <w:rFonts w:asciiTheme="minorHAnsi" w:eastAsia="Cambria" w:hAnsiTheme="minorHAnsi" w:cstheme="minorHAnsi"/>
                <w:b/>
                <w:color w:val="000000"/>
                <w:sz w:val="20"/>
                <w:szCs w:val="20"/>
              </w:rPr>
              <w:t>Our body</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Mirror play</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Sensory integration.</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YR 5 and 6 body changing groups</w:t>
            </w:r>
          </w:p>
          <w:p w:rsidR="003C2024" w:rsidRPr="008D1C5D" w:rsidRDefault="003C2024" w:rsidP="00761646">
            <w:pPr>
              <w:pBdr>
                <w:top w:val="nil"/>
                <w:left w:val="nil"/>
                <w:bottom w:val="nil"/>
                <w:right w:val="nil"/>
                <w:between w:val="nil"/>
              </w:pBdr>
              <w:spacing w:line="288" w:lineRule="auto"/>
              <w:rPr>
                <w:rFonts w:asciiTheme="minorHAnsi" w:eastAsia="Cambria" w:hAnsiTheme="minorHAnsi" w:cstheme="minorHAnsi"/>
                <w:b/>
                <w:color w:val="000000"/>
                <w:sz w:val="20"/>
                <w:szCs w:val="20"/>
              </w:rPr>
            </w:pPr>
            <w:r w:rsidRPr="008D1C5D">
              <w:rPr>
                <w:rFonts w:asciiTheme="minorHAnsi" w:eastAsia="Cambria" w:hAnsiTheme="minorHAnsi" w:cstheme="minorHAnsi"/>
                <w:b/>
                <w:color w:val="000000"/>
                <w:sz w:val="20"/>
                <w:szCs w:val="20"/>
              </w:rPr>
              <w:t xml:space="preserve">Connecting senses – </w:t>
            </w:r>
            <w:proofErr w:type="spellStart"/>
            <w:r w:rsidRPr="008D1C5D">
              <w:rPr>
                <w:rFonts w:asciiTheme="minorHAnsi" w:eastAsia="Cambria" w:hAnsiTheme="minorHAnsi" w:cstheme="minorHAnsi"/>
                <w:b/>
                <w:color w:val="000000"/>
                <w:sz w:val="20"/>
                <w:szCs w:val="20"/>
              </w:rPr>
              <w:t>Colour</w:t>
            </w:r>
            <w:proofErr w:type="spellEnd"/>
            <w:r w:rsidRPr="008D1C5D">
              <w:rPr>
                <w:rFonts w:asciiTheme="minorHAnsi" w:eastAsia="Cambria" w:hAnsiTheme="minorHAnsi" w:cstheme="minorHAnsi"/>
                <w:b/>
                <w:color w:val="000000"/>
                <w:sz w:val="20"/>
                <w:szCs w:val="20"/>
              </w:rPr>
              <w:t xml:space="preserve"> Light and dark</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Attention autism – Gina Davies</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Messy play</w:t>
            </w:r>
          </w:p>
          <w:p w:rsidR="003C2024" w:rsidRPr="008D1C5D" w:rsidRDefault="003C2024" w:rsidP="003C2024">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Write dance</w:t>
            </w:r>
          </w:p>
          <w:p w:rsidR="00666920" w:rsidRPr="008D1C5D" w:rsidRDefault="003C2024" w:rsidP="00761646">
            <w:pPr>
              <w:pBdr>
                <w:top w:val="nil"/>
                <w:left w:val="nil"/>
                <w:bottom w:val="nil"/>
                <w:right w:val="nil"/>
                <w:between w:val="nil"/>
              </w:pBdr>
              <w:spacing w:line="288" w:lineRule="auto"/>
              <w:ind w:left="720"/>
              <w:rPr>
                <w:rFonts w:asciiTheme="minorHAnsi" w:eastAsia="Cambria" w:hAnsiTheme="minorHAnsi" w:cstheme="minorHAnsi"/>
                <w:color w:val="000000"/>
                <w:sz w:val="20"/>
                <w:szCs w:val="20"/>
              </w:rPr>
            </w:pPr>
            <w:r w:rsidRPr="008D1C5D">
              <w:rPr>
                <w:rFonts w:asciiTheme="minorHAnsi" w:eastAsia="Cambria" w:hAnsiTheme="minorHAnsi" w:cstheme="minorHAnsi"/>
                <w:color w:val="000000"/>
                <w:sz w:val="20"/>
                <w:szCs w:val="20"/>
              </w:rPr>
              <w:t>Sensory ro</w:t>
            </w:r>
            <w:r w:rsidR="00761646" w:rsidRPr="008D1C5D">
              <w:rPr>
                <w:rFonts w:asciiTheme="minorHAnsi" w:eastAsia="Cambria" w:hAnsiTheme="minorHAnsi" w:cstheme="minorHAnsi"/>
                <w:color w:val="000000"/>
                <w:sz w:val="20"/>
                <w:szCs w:val="20"/>
              </w:rPr>
              <w:t>om and multi-sensory activities</w:t>
            </w:r>
          </w:p>
          <w:p w:rsidR="00666920" w:rsidRPr="008D1C5D" w:rsidRDefault="00666920" w:rsidP="00D912BC">
            <w:pPr>
              <w:rPr>
                <w:rFonts w:asciiTheme="minorHAnsi" w:hAnsiTheme="minorHAnsi" w:cstheme="minorHAnsi"/>
                <w:b/>
                <w:color w:val="000000"/>
                <w:sz w:val="20"/>
                <w:szCs w:val="20"/>
              </w:rPr>
            </w:pPr>
          </w:p>
          <w:p w:rsidR="003C2024" w:rsidRPr="008D1C5D" w:rsidRDefault="00666920" w:rsidP="003C2024">
            <w:pPr>
              <w:rPr>
                <w:rFonts w:asciiTheme="minorHAnsi" w:hAnsiTheme="minorHAnsi" w:cstheme="minorHAnsi"/>
                <w:b/>
                <w:color w:val="000000"/>
                <w:sz w:val="20"/>
                <w:szCs w:val="20"/>
              </w:rPr>
            </w:pPr>
            <w:r w:rsidRPr="008D1C5D">
              <w:rPr>
                <w:rFonts w:asciiTheme="minorHAnsi" w:hAnsiTheme="minorHAnsi" w:cstheme="minorHAnsi"/>
                <w:b/>
                <w:color w:val="000000"/>
                <w:sz w:val="20"/>
                <w:szCs w:val="20"/>
              </w:rPr>
              <w:t>Curriculum partners:</w:t>
            </w:r>
          </w:p>
          <w:p w:rsidR="003C2024" w:rsidRPr="008D1C5D" w:rsidRDefault="003C2024" w:rsidP="00FD5839">
            <w:pPr>
              <w:pStyle w:val="NoSpacing"/>
              <w:numPr>
                <w:ilvl w:val="0"/>
                <w:numId w:val="2"/>
              </w:numPr>
              <w:rPr>
                <w:rFonts w:asciiTheme="minorHAnsi" w:hAnsiTheme="minorHAnsi" w:cstheme="minorHAnsi"/>
                <w:b/>
                <w:sz w:val="20"/>
                <w:szCs w:val="20"/>
              </w:rPr>
            </w:pPr>
            <w:r w:rsidRPr="008D1C5D">
              <w:rPr>
                <w:rFonts w:asciiTheme="minorHAnsi" w:hAnsiTheme="minorHAnsi" w:cstheme="minorHAnsi"/>
                <w:sz w:val="20"/>
                <w:szCs w:val="20"/>
              </w:rPr>
              <w:t>Professor Bubble works</w:t>
            </w:r>
          </w:p>
          <w:p w:rsidR="00666920" w:rsidRPr="008D1C5D" w:rsidRDefault="003C2024" w:rsidP="00FD5839">
            <w:pPr>
              <w:pStyle w:val="NoSpacing"/>
              <w:numPr>
                <w:ilvl w:val="0"/>
                <w:numId w:val="2"/>
              </w:numPr>
              <w:rPr>
                <w:rFonts w:asciiTheme="minorHAnsi" w:hAnsiTheme="minorHAnsi" w:cstheme="minorHAnsi"/>
                <w:sz w:val="20"/>
                <w:szCs w:val="20"/>
              </w:rPr>
            </w:pPr>
            <w:r w:rsidRPr="008D1C5D">
              <w:rPr>
                <w:rFonts w:asciiTheme="minorHAnsi" w:hAnsiTheme="minorHAnsi" w:cstheme="minorHAnsi"/>
                <w:sz w:val="20"/>
                <w:szCs w:val="20"/>
              </w:rPr>
              <w:t>Hatching chicks</w:t>
            </w:r>
          </w:p>
          <w:p w:rsidR="003C2024" w:rsidRPr="008D1C5D" w:rsidRDefault="003C2024" w:rsidP="00FD5839">
            <w:pPr>
              <w:pStyle w:val="NoSpacing"/>
              <w:numPr>
                <w:ilvl w:val="0"/>
                <w:numId w:val="2"/>
              </w:numPr>
              <w:rPr>
                <w:rFonts w:asciiTheme="minorHAnsi" w:hAnsiTheme="minorHAnsi" w:cstheme="minorHAnsi"/>
                <w:sz w:val="20"/>
                <w:szCs w:val="20"/>
              </w:rPr>
            </w:pPr>
            <w:r w:rsidRPr="008D1C5D">
              <w:rPr>
                <w:rFonts w:asciiTheme="minorHAnsi" w:hAnsiTheme="minorHAnsi" w:cstheme="minorHAnsi"/>
                <w:sz w:val="20"/>
                <w:szCs w:val="20"/>
              </w:rPr>
              <w:t>Farm visit – Appreciating animals, animal farm</w:t>
            </w:r>
          </w:p>
          <w:p w:rsidR="00D912BC" w:rsidRPr="008D1C5D" w:rsidRDefault="00D912BC" w:rsidP="00FD5839">
            <w:pPr>
              <w:pStyle w:val="NoSpacing"/>
              <w:numPr>
                <w:ilvl w:val="0"/>
                <w:numId w:val="2"/>
              </w:numPr>
              <w:rPr>
                <w:rFonts w:asciiTheme="minorHAnsi" w:hAnsiTheme="minorHAnsi" w:cstheme="minorHAnsi"/>
                <w:sz w:val="20"/>
                <w:szCs w:val="20"/>
              </w:rPr>
            </w:pPr>
            <w:r w:rsidRPr="008D1C5D">
              <w:rPr>
                <w:rFonts w:asciiTheme="minorHAnsi" w:hAnsiTheme="minorHAnsi" w:cstheme="minorHAnsi"/>
                <w:sz w:val="20"/>
                <w:szCs w:val="20"/>
              </w:rPr>
              <w:t>Harrow BMX Centre</w:t>
            </w:r>
          </w:p>
          <w:p w:rsidR="00D912BC" w:rsidRPr="008D1C5D" w:rsidRDefault="00D912BC" w:rsidP="00D912BC">
            <w:pPr>
              <w:pStyle w:val="NoSpacing"/>
              <w:ind w:left="720"/>
              <w:rPr>
                <w:rFonts w:asciiTheme="minorHAnsi" w:hAnsiTheme="minorHAnsi" w:cstheme="minorHAnsi"/>
                <w:sz w:val="20"/>
                <w:szCs w:val="20"/>
              </w:rPr>
            </w:pPr>
          </w:p>
        </w:tc>
      </w:tr>
    </w:tbl>
    <w:p w:rsidR="0087507A" w:rsidRPr="008D1C5D" w:rsidRDefault="0087507A" w:rsidP="00050FF3">
      <w:pPr>
        <w:rPr>
          <w:rFonts w:asciiTheme="minorHAnsi" w:hAnsiTheme="minorHAnsi" w:cstheme="minorHAnsi"/>
          <w:sz w:val="20"/>
          <w:szCs w:val="20"/>
        </w:rPr>
      </w:pPr>
    </w:p>
    <w:p w:rsidR="0087507A" w:rsidRPr="008D1C5D" w:rsidRDefault="0087507A" w:rsidP="00050FF3">
      <w:pPr>
        <w:rPr>
          <w:rFonts w:asciiTheme="minorHAnsi" w:hAnsiTheme="minorHAnsi" w:cstheme="minorHAnsi"/>
          <w:sz w:val="20"/>
          <w:szCs w:val="20"/>
        </w:rPr>
      </w:pPr>
    </w:p>
    <w:p w:rsidR="0087507A" w:rsidRPr="008D1C5D" w:rsidRDefault="0087507A" w:rsidP="00050FF3">
      <w:pPr>
        <w:rPr>
          <w:rFonts w:asciiTheme="minorHAnsi" w:hAnsiTheme="minorHAnsi" w:cstheme="minorHAnsi"/>
          <w:sz w:val="20"/>
          <w:szCs w:val="20"/>
        </w:rPr>
      </w:pPr>
    </w:p>
    <w:p w:rsidR="0087507A" w:rsidRPr="008D1C5D" w:rsidRDefault="0087507A" w:rsidP="00050FF3">
      <w:pPr>
        <w:rPr>
          <w:rFonts w:asciiTheme="minorHAnsi" w:hAnsiTheme="minorHAnsi" w:cstheme="minorHAnsi"/>
          <w:sz w:val="20"/>
          <w:szCs w:val="20"/>
        </w:rPr>
      </w:pPr>
    </w:p>
    <w:p w:rsidR="0087507A" w:rsidRPr="008D1C5D" w:rsidRDefault="0087507A" w:rsidP="00050FF3">
      <w:pPr>
        <w:rPr>
          <w:rFonts w:asciiTheme="minorHAnsi" w:hAnsiTheme="minorHAnsi" w:cstheme="minorHAnsi"/>
          <w:sz w:val="20"/>
          <w:szCs w:val="20"/>
        </w:rPr>
      </w:pPr>
    </w:p>
    <w:p w:rsidR="0087507A" w:rsidRPr="008D1C5D" w:rsidRDefault="0087507A" w:rsidP="00050FF3">
      <w:pPr>
        <w:rPr>
          <w:rFonts w:asciiTheme="minorHAnsi" w:hAnsiTheme="minorHAnsi" w:cstheme="minorHAnsi"/>
          <w:sz w:val="20"/>
          <w:szCs w:val="20"/>
        </w:rPr>
      </w:pPr>
    </w:p>
    <w:p w:rsidR="00A61BC1" w:rsidRDefault="00A61BC1" w:rsidP="00050FF3">
      <w:pPr>
        <w:rPr>
          <w:rFonts w:asciiTheme="minorHAnsi" w:hAnsiTheme="minorHAnsi" w:cstheme="minorHAnsi"/>
          <w:sz w:val="20"/>
          <w:szCs w:val="20"/>
        </w:rPr>
      </w:pPr>
    </w:p>
    <w:p w:rsidR="007D5F9A" w:rsidRPr="008D1C5D" w:rsidRDefault="007D5F9A" w:rsidP="00050FF3">
      <w:pPr>
        <w:rPr>
          <w:rFonts w:asciiTheme="minorHAnsi" w:hAnsiTheme="minorHAnsi" w:cstheme="minorHAnsi"/>
          <w:sz w:val="20"/>
          <w:szCs w:val="20"/>
        </w:rPr>
      </w:pPr>
      <w:bookmarkStart w:id="1" w:name="_GoBack"/>
      <w:bookmarkEnd w:id="1"/>
    </w:p>
    <w:p w:rsidR="00A61BC1" w:rsidRPr="008D1C5D" w:rsidRDefault="00A61BC1" w:rsidP="00050FF3">
      <w:pPr>
        <w:rPr>
          <w:rFonts w:asciiTheme="minorHAnsi" w:hAnsiTheme="minorHAnsi" w:cstheme="minorHAnsi"/>
          <w:sz w:val="20"/>
          <w:szCs w:val="20"/>
        </w:rPr>
      </w:pPr>
    </w:p>
    <w:p w:rsidR="00A61BC1" w:rsidRPr="008D1C5D" w:rsidRDefault="00A61BC1" w:rsidP="00050FF3">
      <w:pPr>
        <w:rPr>
          <w:rFonts w:asciiTheme="minorHAnsi" w:hAnsiTheme="minorHAnsi" w:cstheme="minorHAnsi"/>
          <w:sz w:val="20"/>
          <w:szCs w:val="20"/>
        </w:rPr>
      </w:pPr>
    </w:p>
    <w:p w:rsidR="0087507A" w:rsidRPr="008D1C5D" w:rsidRDefault="0087507A" w:rsidP="00050FF3">
      <w:pPr>
        <w:rPr>
          <w:rFonts w:asciiTheme="minorHAnsi" w:hAnsiTheme="minorHAnsi" w:cstheme="minorHAnsi"/>
          <w:sz w:val="20"/>
          <w:szCs w:val="20"/>
        </w:rPr>
      </w:pPr>
    </w:p>
    <w:p w:rsidR="0087507A" w:rsidRPr="00761646" w:rsidRDefault="0087507A" w:rsidP="00050FF3">
      <w:pPr>
        <w:rPr>
          <w:rFonts w:asciiTheme="minorHAnsi" w:hAnsiTheme="minorHAnsi" w:cstheme="minorHAnsi"/>
          <w:sz w:val="20"/>
          <w:szCs w:val="20"/>
        </w:rPr>
      </w:pPr>
    </w:p>
    <w:p w:rsidR="0087507A" w:rsidRDefault="0087507A" w:rsidP="00050FF3">
      <w:pPr>
        <w:rPr>
          <w:rFonts w:asciiTheme="minorHAnsi" w:hAnsiTheme="minorHAnsi" w:cstheme="minorHAnsi"/>
        </w:rPr>
      </w:pPr>
    </w:p>
    <w:p w:rsidR="00140251" w:rsidRPr="001609AA" w:rsidRDefault="00140251" w:rsidP="00050FF3">
      <w:pPr>
        <w:rPr>
          <w:rFonts w:asciiTheme="minorHAnsi" w:hAnsiTheme="minorHAnsi" w:cstheme="minorHAnsi"/>
          <w:b/>
          <w:color w:val="000000"/>
        </w:rPr>
      </w:pPr>
      <w:r w:rsidRPr="001609AA">
        <w:rPr>
          <w:rFonts w:asciiTheme="minorHAnsi" w:hAnsiTheme="minorHAnsi" w:cstheme="minorHAnsi"/>
          <w:b/>
          <w:color w:val="000000"/>
        </w:rPr>
        <w:t>UW link</w:t>
      </w:r>
      <w:r w:rsidR="007B2878" w:rsidRPr="001609AA">
        <w:rPr>
          <w:rFonts w:asciiTheme="minorHAnsi" w:hAnsiTheme="minorHAnsi" w:cstheme="minorHAnsi"/>
          <w:b/>
          <w:color w:val="000000"/>
        </w:rPr>
        <w:t>s</w:t>
      </w:r>
      <w:r w:rsidRPr="001609AA">
        <w:rPr>
          <w:rFonts w:asciiTheme="minorHAnsi" w:hAnsiTheme="minorHAnsi" w:cstheme="minorHAnsi"/>
          <w:b/>
          <w:color w:val="000000"/>
        </w:rPr>
        <w:t xml:space="preserve"> to </w:t>
      </w:r>
      <w:r w:rsidR="007B2878" w:rsidRPr="001609AA">
        <w:rPr>
          <w:rFonts w:asciiTheme="minorHAnsi" w:hAnsiTheme="minorHAnsi" w:cstheme="minorHAnsi"/>
          <w:b/>
          <w:color w:val="000000"/>
        </w:rPr>
        <w:t xml:space="preserve">the </w:t>
      </w:r>
      <w:r w:rsidRPr="001609AA">
        <w:rPr>
          <w:rFonts w:asciiTheme="minorHAnsi" w:hAnsiTheme="minorHAnsi" w:cstheme="minorHAnsi"/>
          <w:b/>
          <w:color w:val="000000"/>
        </w:rPr>
        <w:t>2 year</w:t>
      </w:r>
      <w:r w:rsidR="007A4D58">
        <w:rPr>
          <w:rFonts w:asciiTheme="minorHAnsi" w:hAnsiTheme="minorHAnsi" w:cstheme="minorHAnsi"/>
          <w:b/>
          <w:color w:val="000000"/>
        </w:rPr>
        <w:t xml:space="preserve"> C</w:t>
      </w:r>
      <w:r w:rsidR="007B2878" w:rsidRPr="001609AA">
        <w:rPr>
          <w:rFonts w:asciiTheme="minorHAnsi" w:hAnsiTheme="minorHAnsi" w:cstheme="minorHAnsi"/>
          <w:b/>
          <w:color w:val="000000"/>
        </w:rPr>
        <w:t>urriculum</w:t>
      </w:r>
      <w:r w:rsidRPr="001609AA">
        <w:rPr>
          <w:rFonts w:asciiTheme="minorHAnsi" w:hAnsiTheme="minorHAnsi" w:cstheme="minorHAnsi"/>
          <w:b/>
          <w:color w:val="000000"/>
        </w:rPr>
        <w:t xml:space="preserve"> topic cycle:</w:t>
      </w:r>
    </w:p>
    <w:p w:rsidR="00140251" w:rsidRPr="007B2878" w:rsidRDefault="00140251" w:rsidP="00050FF3">
      <w:pPr>
        <w:rPr>
          <w:rFonts w:asciiTheme="minorHAnsi" w:hAnsiTheme="minorHAnsi" w:cstheme="minorHAnsi"/>
          <w:sz w:val="20"/>
          <w:szCs w:val="20"/>
        </w:rPr>
      </w:pPr>
    </w:p>
    <w:tbl>
      <w:tblPr>
        <w:tblW w:w="14884" w:type="dxa"/>
        <w:tblInd w:w="-714" w:type="dxa"/>
        <w:tblLayout w:type="fixed"/>
        <w:tblLook w:val="0400" w:firstRow="0" w:lastRow="0" w:firstColumn="0" w:lastColumn="0" w:noHBand="0" w:noVBand="1"/>
      </w:tblPr>
      <w:tblGrid>
        <w:gridCol w:w="2269"/>
        <w:gridCol w:w="4536"/>
        <w:gridCol w:w="2551"/>
        <w:gridCol w:w="567"/>
        <w:gridCol w:w="2268"/>
        <w:gridCol w:w="2693"/>
      </w:tblGrid>
      <w:tr w:rsidR="007B2878" w:rsidRPr="007B2878" w:rsidTr="00C40DFE">
        <w:tc>
          <w:tcPr>
            <w:tcW w:w="2269" w:type="dxa"/>
            <w:tcBorders>
              <w:top w:val="single" w:sz="4" w:space="0" w:color="000000"/>
              <w:left w:val="single" w:sz="4" w:space="0" w:color="000000"/>
              <w:bottom w:val="single" w:sz="4" w:space="0" w:color="000000"/>
              <w:right w:val="single" w:sz="4" w:space="0" w:color="auto"/>
            </w:tcBorders>
            <w:shd w:val="clear" w:color="auto" w:fill="00B0F0"/>
          </w:tcPr>
          <w:p w:rsidR="007B2878" w:rsidRPr="001609AA" w:rsidRDefault="007B2878" w:rsidP="00A61BC1">
            <w:pPr>
              <w:rPr>
                <w:rFonts w:asciiTheme="minorHAnsi" w:hAnsiTheme="minorHAnsi" w:cstheme="minorHAnsi"/>
                <w:b/>
                <w:color w:val="000000"/>
                <w:sz w:val="22"/>
                <w:szCs w:val="22"/>
              </w:rPr>
            </w:pPr>
            <w:r w:rsidRPr="001609AA">
              <w:rPr>
                <w:rFonts w:asciiTheme="minorHAnsi" w:hAnsiTheme="minorHAnsi" w:cstheme="minorHAnsi"/>
                <w:b/>
                <w:color w:val="000000"/>
                <w:sz w:val="22"/>
                <w:szCs w:val="22"/>
              </w:rPr>
              <w:t>Science</w:t>
            </w:r>
          </w:p>
          <w:p w:rsidR="007B2878" w:rsidRPr="001609AA" w:rsidRDefault="007B2878" w:rsidP="007B2878">
            <w:pPr>
              <w:rPr>
                <w:rFonts w:asciiTheme="minorHAnsi" w:hAnsiTheme="minorHAnsi" w:cstheme="minorHAnsi"/>
                <w:b/>
                <w:color w:val="000000"/>
                <w:sz w:val="22"/>
                <w:szCs w:val="22"/>
              </w:rPr>
            </w:pPr>
            <w:r w:rsidRPr="001609AA">
              <w:rPr>
                <w:rFonts w:asciiTheme="minorHAnsi" w:hAnsiTheme="minorHAnsi" w:cstheme="minorHAnsi"/>
                <w:b/>
                <w:color w:val="000000"/>
                <w:sz w:val="22"/>
                <w:szCs w:val="22"/>
              </w:rPr>
              <w:t xml:space="preserve">                                </w:t>
            </w:r>
          </w:p>
        </w:tc>
        <w:tc>
          <w:tcPr>
            <w:tcW w:w="4536" w:type="dxa"/>
            <w:tcBorders>
              <w:top w:val="single" w:sz="4" w:space="0" w:color="000000"/>
              <w:left w:val="single" w:sz="4" w:space="0" w:color="000000"/>
              <w:bottom w:val="single" w:sz="4" w:space="0" w:color="000000"/>
              <w:right w:val="single" w:sz="4" w:space="0" w:color="auto"/>
            </w:tcBorders>
            <w:shd w:val="clear" w:color="auto" w:fill="00B0F0"/>
          </w:tcPr>
          <w:p w:rsidR="007B2878" w:rsidRPr="001609AA" w:rsidRDefault="007B2878" w:rsidP="007B2878">
            <w:pPr>
              <w:rPr>
                <w:rFonts w:asciiTheme="minorHAnsi" w:hAnsiTheme="minorHAnsi" w:cstheme="minorHAnsi"/>
                <w:b/>
                <w:color w:val="000000"/>
                <w:sz w:val="22"/>
                <w:szCs w:val="22"/>
              </w:rPr>
            </w:pPr>
            <w:r w:rsidRPr="001609AA">
              <w:rPr>
                <w:rFonts w:asciiTheme="minorHAnsi" w:hAnsiTheme="minorHAnsi" w:cstheme="minorHAnsi"/>
                <w:b/>
                <w:color w:val="000000"/>
                <w:sz w:val="22"/>
                <w:szCs w:val="22"/>
              </w:rPr>
              <w:t xml:space="preserve">Past and Present </w:t>
            </w:r>
          </w:p>
          <w:p w:rsidR="007B2878" w:rsidRPr="001609AA" w:rsidRDefault="007B2878" w:rsidP="007B2878">
            <w:pPr>
              <w:rPr>
                <w:rFonts w:asciiTheme="minorHAnsi" w:hAnsiTheme="minorHAnsi" w:cstheme="minorHAnsi"/>
                <w:b/>
                <w:color w:val="000000"/>
                <w:sz w:val="22"/>
                <w:szCs w:val="22"/>
              </w:rPr>
            </w:pPr>
            <w:r w:rsidRPr="001609AA">
              <w:rPr>
                <w:rFonts w:asciiTheme="minorHAnsi" w:hAnsiTheme="minorHAnsi" w:cstheme="minorHAnsi"/>
                <w:b/>
                <w:color w:val="000000"/>
                <w:sz w:val="22"/>
                <w:szCs w:val="22"/>
              </w:rPr>
              <w:t>People and Communities</w:t>
            </w:r>
          </w:p>
          <w:p w:rsidR="007B2878" w:rsidRPr="001609AA" w:rsidRDefault="007B2878" w:rsidP="00A61BC1">
            <w:pPr>
              <w:rPr>
                <w:rFonts w:asciiTheme="minorHAnsi" w:hAnsiTheme="minorHAnsi" w:cstheme="minorHAnsi"/>
                <w:b/>
                <w:color w:val="000000"/>
                <w:sz w:val="22"/>
                <w:szCs w:val="22"/>
              </w:rPr>
            </w:pPr>
          </w:p>
        </w:tc>
        <w:tc>
          <w:tcPr>
            <w:tcW w:w="5386" w:type="dxa"/>
            <w:gridSpan w:val="3"/>
            <w:tcBorders>
              <w:top w:val="single" w:sz="4" w:space="0" w:color="000000"/>
              <w:left w:val="single" w:sz="4" w:space="0" w:color="auto"/>
              <w:bottom w:val="single" w:sz="4" w:space="0" w:color="000000"/>
              <w:right w:val="single" w:sz="4" w:space="0" w:color="000000"/>
            </w:tcBorders>
            <w:shd w:val="clear" w:color="auto" w:fill="00B0F0"/>
            <w:tcMar>
              <w:top w:w="0" w:type="dxa"/>
              <w:left w:w="108" w:type="dxa"/>
              <w:bottom w:w="0" w:type="dxa"/>
              <w:right w:w="108" w:type="dxa"/>
            </w:tcMar>
          </w:tcPr>
          <w:p w:rsidR="007B2878" w:rsidRPr="001609AA" w:rsidRDefault="007B2878" w:rsidP="00D912BC">
            <w:pPr>
              <w:jc w:val="center"/>
              <w:rPr>
                <w:rFonts w:asciiTheme="minorHAnsi" w:hAnsiTheme="minorHAnsi" w:cstheme="minorHAnsi"/>
                <w:i/>
                <w:sz w:val="22"/>
                <w:szCs w:val="22"/>
              </w:rPr>
            </w:pPr>
            <w:r w:rsidRPr="001609AA">
              <w:rPr>
                <w:rFonts w:asciiTheme="minorHAnsi" w:hAnsiTheme="minorHAnsi" w:cstheme="minorHAnsi"/>
                <w:b/>
                <w:color w:val="000000"/>
                <w:sz w:val="22"/>
                <w:szCs w:val="22"/>
              </w:rPr>
              <w:t>EYFS and KS1</w:t>
            </w:r>
          </w:p>
        </w:tc>
        <w:tc>
          <w:tcPr>
            <w:tcW w:w="2693"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7B2878" w:rsidRPr="001609AA" w:rsidRDefault="007B2878" w:rsidP="00D912BC">
            <w:pPr>
              <w:jc w:val="center"/>
              <w:rPr>
                <w:rFonts w:asciiTheme="minorHAnsi" w:hAnsiTheme="minorHAnsi" w:cstheme="minorHAnsi"/>
                <w:i/>
                <w:sz w:val="22"/>
                <w:szCs w:val="22"/>
              </w:rPr>
            </w:pPr>
            <w:r w:rsidRPr="001609AA">
              <w:rPr>
                <w:rFonts w:asciiTheme="minorHAnsi" w:hAnsiTheme="minorHAnsi" w:cstheme="minorHAnsi"/>
                <w:b/>
                <w:color w:val="000000"/>
                <w:sz w:val="22"/>
                <w:szCs w:val="22"/>
              </w:rPr>
              <w:t>KS2</w:t>
            </w:r>
          </w:p>
        </w:tc>
      </w:tr>
      <w:tr w:rsidR="00A61BC1" w:rsidRPr="007B2878" w:rsidTr="001609AA">
        <w:trPr>
          <w:trHeight w:val="628"/>
        </w:trPr>
        <w:tc>
          <w:tcPr>
            <w:tcW w:w="2269" w:type="dxa"/>
            <w:tcBorders>
              <w:top w:val="single" w:sz="4" w:space="0" w:color="000000"/>
              <w:left w:val="single" w:sz="4" w:space="0" w:color="000000"/>
              <w:bottom w:val="single" w:sz="4" w:space="0" w:color="000000"/>
              <w:right w:val="single" w:sz="4" w:space="0" w:color="000000"/>
            </w:tcBorders>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Our body</w:t>
            </w:r>
          </w:p>
        </w:tc>
        <w:tc>
          <w:tcPr>
            <w:tcW w:w="4536" w:type="dxa"/>
            <w:tcBorders>
              <w:top w:val="single" w:sz="4" w:space="0" w:color="000000"/>
              <w:left w:val="single" w:sz="4" w:space="0" w:color="000000"/>
              <w:bottom w:val="single" w:sz="4" w:space="0" w:color="000000"/>
              <w:right w:val="single" w:sz="4" w:space="0" w:color="000000"/>
            </w:tcBorders>
          </w:tcPr>
          <w:p w:rsidR="00A61BC1" w:rsidRPr="001609AA" w:rsidRDefault="00A61BC1" w:rsidP="00D912BC">
            <w:pPr>
              <w:rPr>
                <w:rFonts w:asciiTheme="minorHAnsi" w:hAnsiTheme="minorHAnsi" w:cstheme="minorHAnsi"/>
                <w:color w:val="000000"/>
                <w:sz w:val="22"/>
                <w:szCs w:val="22"/>
              </w:rPr>
            </w:pPr>
            <w:r w:rsidRPr="001609AA">
              <w:rPr>
                <w:rFonts w:asciiTheme="minorHAnsi" w:hAnsiTheme="minorHAnsi" w:cstheme="minorHAnsi"/>
                <w:color w:val="000000"/>
                <w:sz w:val="22"/>
                <w:szCs w:val="22"/>
              </w:rPr>
              <w:t>Past and Present</w:t>
            </w:r>
          </w:p>
          <w:p w:rsidR="00A61BC1" w:rsidRPr="001609AA" w:rsidRDefault="00A61BC1" w:rsidP="00D912BC">
            <w:pPr>
              <w:rPr>
                <w:rFonts w:asciiTheme="minorHAnsi" w:hAnsiTheme="minorHAnsi" w:cstheme="minorHAnsi"/>
                <w:color w:val="000000"/>
                <w:sz w:val="22"/>
                <w:szCs w:val="22"/>
              </w:rPr>
            </w:pPr>
          </w:p>
          <w:p w:rsidR="00A61BC1" w:rsidRPr="001609AA" w:rsidRDefault="00A61BC1" w:rsidP="00D912BC">
            <w:pPr>
              <w:rPr>
                <w:rFonts w:asciiTheme="minorHAnsi" w:hAnsiTheme="minorHAnsi" w:cstheme="minorHAnsi"/>
                <w:color w:val="000000"/>
                <w:sz w:val="22"/>
                <w:szCs w:val="22"/>
              </w:rPr>
            </w:pPr>
            <w:r w:rsidRPr="001609AA">
              <w:rPr>
                <w:color w:val="000000"/>
                <w:sz w:val="22"/>
                <w:szCs w:val="22"/>
              </w:rPr>
              <w:t>People culture and communities</w:t>
            </w:r>
          </w:p>
          <w:p w:rsidR="00A61BC1" w:rsidRPr="001609AA" w:rsidRDefault="00A61BC1" w:rsidP="00D912BC">
            <w:pPr>
              <w:rPr>
                <w:rFonts w:asciiTheme="minorHAnsi" w:hAnsiTheme="minorHAnsi" w:cstheme="minorHAnsi"/>
                <w:color w:val="000000"/>
                <w:sz w:val="22"/>
                <w:szCs w:val="22"/>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Me and my Family</w:t>
            </w:r>
          </w:p>
          <w:p w:rsidR="00A61BC1" w:rsidRPr="001609AA" w:rsidRDefault="00A61BC1" w:rsidP="00D912BC">
            <w:pPr>
              <w:rPr>
                <w:rFonts w:asciiTheme="minorHAnsi" w:hAnsiTheme="minorHAnsi" w:cstheme="minorHAnsi"/>
                <w:i/>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H</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a</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l</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f</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T</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e</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r</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My Community And Celebrations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sz w:val="22"/>
                <w:szCs w:val="22"/>
              </w:rPr>
            </w:pPr>
            <w:r w:rsidRPr="001609AA">
              <w:rPr>
                <w:rFonts w:asciiTheme="minorHAnsi" w:hAnsiTheme="minorHAnsi" w:cstheme="minorHAnsi"/>
                <w:color w:val="000000"/>
                <w:sz w:val="22"/>
                <w:szCs w:val="22"/>
              </w:rPr>
              <w:t xml:space="preserve">Me In My Community </w:t>
            </w:r>
          </w:p>
          <w:p w:rsidR="00A61BC1" w:rsidRPr="001609AA" w:rsidRDefault="00A61BC1" w:rsidP="00D912BC">
            <w:pPr>
              <w:rPr>
                <w:rFonts w:asciiTheme="minorHAnsi" w:hAnsiTheme="minorHAnsi" w:cstheme="minorHAnsi"/>
                <w:i/>
                <w:sz w:val="22"/>
                <w:szCs w:val="22"/>
              </w:rPr>
            </w:pPr>
          </w:p>
        </w:tc>
      </w:tr>
      <w:tr w:rsidR="00A61BC1" w:rsidRPr="007B2878" w:rsidTr="001609AA">
        <w:trPr>
          <w:trHeight w:val="577"/>
        </w:trPr>
        <w:tc>
          <w:tcPr>
            <w:tcW w:w="2269" w:type="dxa"/>
            <w:tcBorders>
              <w:top w:val="single" w:sz="4" w:space="0" w:color="000000"/>
              <w:left w:val="single" w:sz="4" w:space="0" w:color="000000"/>
              <w:bottom w:val="single" w:sz="4" w:space="0" w:color="000000"/>
              <w:right w:val="single" w:sz="4" w:space="0" w:color="000000"/>
            </w:tcBorders>
          </w:tcPr>
          <w:p w:rsidR="00A61BC1" w:rsidRPr="001609AA" w:rsidRDefault="00A61BC1" w:rsidP="00D912BC">
            <w:pPr>
              <w:rPr>
                <w:rFonts w:asciiTheme="minorHAnsi" w:hAnsiTheme="minorHAnsi" w:cstheme="minorHAnsi"/>
                <w:i/>
                <w:sz w:val="22"/>
                <w:szCs w:val="22"/>
              </w:rPr>
            </w:pPr>
            <w:r w:rsidRPr="001609AA">
              <w:rPr>
                <w:rFonts w:asciiTheme="minorHAnsi" w:hAnsiTheme="minorHAnsi" w:cstheme="minorHAnsi"/>
                <w:sz w:val="22"/>
                <w:szCs w:val="22"/>
              </w:rPr>
              <w:t xml:space="preserve">Connecting senses – </w:t>
            </w:r>
            <w:proofErr w:type="spellStart"/>
            <w:r w:rsidRPr="001609AA">
              <w:rPr>
                <w:rFonts w:asciiTheme="minorHAnsi" w:hAnsiTheme="minorHAnsi" w:cstheme="minorHAnsi"/>
                <w:sz w:val="22"/>
                <w:szCs w:val="22"/>
              </w:rPr>
              <w:t>Colour</w:t>
            </w:r>
            <w:proofErr w:type="spellEnd"/>
            <w:r w:rsidRPr="001609AA">
              <w:rPr>
                <w:rFonts w:asciiTheme="minorHAnsi" w:hAnsiTheme="minorHAnsi" w:cstheme="minorHAnsi"/>
                <w:sz w:val="22"/>
                <w:szCs w:val="22"/>
              </w:rPr>
              <w:t xml:space="preserve"> Light and dark</w:t>
            </w:r>
          </w:p>
        </w:tc>
        <w:tc>
          <w:tcPr>
            <w:tcW w:w="4536" w:type="dxa"/>
            <w:tcBorders>
              <w:top w:val="single" w:sz="4" w:space="0" w:color="000000"/>
              <w:left w:val="single" w:sz="4" w:space="0" w:color="000000"/>
              <w:bottom w:val="single" w:sz="4" w:space="0" w:color="000000"/>
              <w:right w:val="single" w:sz="4" w:space="0" w:color="000000"/>
            </w:tcBorders>
          </w:tcPr>
          <w:p w:rsidR="00A61BC1" w:rsidRPr="001609AA" w:rsidRDefault="00A61BC1" w:rsidP="00A61BC1">
            <w:pPr>
              <w:rPr>
                <w:rFonts w:asciiTheme="minorHAnsi" w:hAnsiTheme="minorHAnsi" w:cstheme="minorHAnsi"/>
                <w:color w:val="000000"/>
                <w:sz w:val="22"/>
                <w:szCs w:val="22"/>
              </w:rPr>
            </w:pPr>
            <w:r w:rsidRPr="001609AA">
              <w:rPr>
                <w:color w:val="000000"/>
                <w:sz w:val="22"/>
                <w:szCs w:val="22"/>
              </w:rPr>
              <w:t>People culture and communities</w:t>
            </w:r>
          </w:p>
          <w:p w:rsidR="00A61BC1" w:rsidRPr="001609AA" w:rsidRDefault="00A61BC1" w:rsidP="00D912BC">
            <w:pPr>
              <w:rPr>
                <w:rFonts w:asciiTheme="minorHAnsi" w:hAnsiTheme="minorHAnsi" w:cstheme="minorHAnsi"/>
                <w:color w:val="000000"/>
                <w:sz w:val="22"/>
                <w:szCs w:val="22"/>
              </w:rPr>
            </w:pPr>
          </w:p>
        </w:tc>
        <w:tc>
          <w:tcPr>
            <w:tcW w:w="538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color w:val="000000"/>
                <w:sz w:val="22"/>
                <w:szCs w:val="22"/>
              </w:rPr>
            </w:pPr>
            <w:proofErr w:type="spellStart"/>
            <w:r w:rsidRPr="001609AA">
              <w:rPr>
                <w:rFonts w:asciiTheme="minorHAnsi" w:hAnsiTheme="minorHAnsi" w:cstheme="minorHAnsi"/>
                <w:color w:val="000000"/>
                <w:sz w:val="22"/>
                <w:szCs w:val="22"/>
              </w:rPr>
              <w:t>Colour</w:t>
            </w:r>
            <w:proofErr w:type="spellEnd"/>
          </w:p>
          <w:p w:rsidR="00A61BC1" w:rsidRPr="001609AA" w:rsidRDefault="00A61BC1" w:rsidP="00D912BC">
            <w:pPr>
              <w:rPr>
                <w:rFonts w:asciiTheme="minorHAnsi" w:hAnsiTheme="minorHAnsi" w:cstheme="minorHAnsi"/>
                <w:i/>
                <w:color w:val="000000"/>
                <w:sz w:val="22"/>
                <w:szCs w:val="22"/>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sz w:val="22"/>
                <w:szCs w:val="22"/>
              </w:rPr>
            </w:pPr>
            <w:proofErr w:type="spellStart"/>
            <w:r w:rsidRPr="001609AA">
              <w:rPr>
                <w:rFonts w:asciiTheme="minorHAnsi" w:hAnsiTheme="minorHAnsi" w:cstheme="minorHAnsi"/>
                <w:color w:val="000000"/>
                <w:sz w:val="22"/>
                <w:szCs w:val="22"/>
              </w:rPr>
              <w:t>Colours</w:t>
            </w:r>
            <w:proofErr w:type="spellEnd"/>
            <w:r w:rsidRPr="001609AA">
              <w:rPr>
                <w:rFonts w:asciiTheme="minorHAnsi" w:hAnsiTheme="minorHAnsi" w:cstheme="minorHAnsi"/>
                <w:color w:val="000000"/>
                <w:sz w:val="22"/>
                <w:szCs w:val="22"/>
              </w:rPr>
              <w:t xml:space="preserve"> of the World</w:t>
            </w:r>
          </w:p>
          <w:p w:rsidR="00A61BC1" w:rsidRPr="001609AA" w:rsidRDefault="00A61BC1" w:rsidP="00D912BC">
            <w:pPr>
              <w:rPr>
                <w:rFonts w:asciiTheme="minorHAnsi" w:hAnsiTheme="minorHAnsi" w:cstheme="minorHAnsi"/>
                <w:i/>
                <w:sz w:val="22"/>
                <w:szCs w:val="22"/>
              </w:rPr>
            </w:pPr>
          </w:p>
        </w:tc>
      </w:tr>
      <w:tr w:rsidR="00A61BC1" w:rsidRPr="007B2878" w:rsidTr="007A4D58">
        <w:trPr>
          <w:trHeight w:val="435"/>
        </w:trPr>
        <w:tc>
          <w:tcPr>
            <w:tcW w:w="2269" w:type="dxa"/>
            <w:tcBorders>
              <w:top w:val="single" w:sz="4" w:space="0" w:color="000000"/>
              <w:left w:val="single" w:sz="4" w:space="0" w:color="000000"/>
              <w:bottom w:val="single" w:sz="4" w:space="0" w:color="000000"/>
              <w:right w:val="single" w:sz="4" w:space="0" w:color="000000"/>
            </w:tcBorders>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Hot and cold</w:t>
            </w:r>
          </w:p>
        </w:tc>
        <w:tc>
          <w:tcPr>
            <w:tcW w:w="4536" w:type="dxa"/>
            <w:tcBorders>
              <w:top w:val="single" w:sz="4" w:space="0" w:color="000000"/>
              <w:left w:val="single" w:sz="4" w:space="0" w:color="000000"/>
              <w:bottom w:val="single" w:sz="4" w:space="0" w:color="000000"/>
              <w:right w:val="single" w:sz="4" w:space="0" w:color="000000"/>
            </w:tcBorders>
          </w:tcPr>
          <w:p w:rsidR="00A61BC1" w:rsidRPr="001609AA" w:rsidRDefault="00A61BC1" w:rsidP="00A61BC1">
            <w:pPr>
              <w:rPr>
                <w:rFonts w:asciiTheme="minorHAnsi" w:hAnsiTheme="minorHAnsi" w:cstheme="minorHAnsi"/>
                <w:color w:val="000000"/>
                <w:sz w:val="22"/>
                <w:szCs w:val="22"/>
              </w:rPr>
            </w:pPr>
            <w:r w:rsidRPr="001609AA">
              <w:rPr>
                <w:color w:val="000000"/>
                <w:sz w:val="22"/>
                <w:szCs w:val="22"/>
              </w:rPr>
              <w:t>People culture and communities</w:t>
            </w:r>
          </w:p>
          <w:p w:rsidR="00A61BC1" w:rsidRPr="001609AA" w:rsidRDefault="00A61BC1" w:rsidP="00D912BC">
            <w:pPr>
              <w:rPr>
                <w:rFonts w:asciiTheme="minorHAnsi" w:hAnsiTheme="minorHAnsi" w:cstheme="minorHAnsi"/>
                <w:color w:val="000000"/>
                <w:sz w:val="22"/>
                <w:szCs w:val="22"/>
              </w:rPr>
            </w:pPr>
          </w:p>
        </w:tc>
        <w:tc>
          <w:tcPr>
            <w:tcW w:w="538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The Seaside</w:t>
            </w:r>
          </w:p>
          <w:p w:rsidR="00A61BC1" w:rsidRPr="001609AA" w:rsidRDefault="00A61BC1" w:rsidP="00D912BC">
            <w:pPr>
              <w:spacing w:after="240"/>
              <w:rPr>
                <w:rFonts w:asciiTheme="minorHAnsi" w:hAnsiTheme="minorHAnsi" w:cstheme="minorHAnsi"/>
                <w:i/>
                <w:color w:val="000000"/>
                <w:sz w:val="22"/>
                <w:szCs w:val="22"/>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sz w:val="22"/>
                <w:szCs w:val="22"/>
              </w:rPr>
            </w:pPr>
            <w:r w:rsidRPr="001609AA">
              <w:rPr>
                <w:rFonts w:asciiTheme="minorHAnsi" w:hAnsiTheme="minorHAnsi" w:cstheme="minorHAnsi"/>
                <w:color w:val="000000"/>
                <w:sz w:val="22"/>
                <w:szCs w:val="22"/>
              </w:rPr>
              <w:t>Holidays</w:t>
            </w:r>
          </w:p>
        </w:tc>
      </w:tr>
      <w:tr w:rsidR="00A61BC1" w:rsidRPr="007B2878" w:rsidTr="001609AA">
        <w:trPr>
          <w:trHeight w:val="1088"/>
        </w:trPr>
        <w:tc>
          <w:tcPr>
            <w:tcW w:w="2269" w:type="dxa"/>
            <w:tcBorders>
              <w:top w:val="single" w:sz="4" w:space="0" w:color="000000"/>
              <w:left w:val="single" w:sz="4" w:space="0" w:color="000000"/>
              <w:bottom w:val="single" w:sz="4" w:space="0" w:color="000000"/>
              <w:right w:val="single" w:sz="4" w:space="0" w:color="000000"/>
            </w:tcBorders>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Our body</w:t>
            </w:r>
          </w:p>
        </w:tc>
        <w:tc>
          <w:tcPr>
            <w:tcW w:w="4536" w:type="dxa"/>
            <w:tcBorders>
              <w:top w:val="single" w:sz="4" w:space="0" w:color="000000"/>
              <w:left w:val="single" w:sz="4" w:space="0" w:color="000000"/>
              <w:bottom w:val="single" w:sz="4" w:space="0" w:color="000000"/>
              <w:right w:val="single" w:sz="4" w:space="0" w:color="000000"/>
            </w:tcBorders>
          </w:tcPr>
          <w:p w:rsidR="00A61BC1" w:rsidRPr="001609AA" w:rsidRDefault="00A61BC1" w:rsidP="00A61BC1">
            <w:pPr>
              <w:rPr>
                <w:rFonts w:asciiTheme="minorHAnsi" w:hAnsiTheme="minorHAnsi" w:cstheme="minorHAnsi"/>
                <w:color w:val="000000"/>
                <w:sz w:val="22"/>
                <w:szCs w:val="22"/>
              </w:rPr>
            </w:pPr>
            <w:r w:rsidRPr="001609AA">
              <w:rPr>
                <w:rFonts w:asciiTheme="minorHAnsi" w:hAnsiTheme="minorHAnsi" w:cstheme="minorHAnsi"/>
                <w:color w:val="000000"/>
                <w:sz w:val="22"/>
                <w:szCs w:val="22"/>
              </w:rPr>
              <w:t>Past and Present</w:t>
            </w:r>
          </w:p>
          <w:p w:rsidR="00A61BC1" w:rsidRPr="001609AA" w:rsidRDefault="00A61BC1" w:rsidP="00A61BC1">
            <w:pPr>
              <w:rPr>
                <w:rFonts w:asciiTheme="minorHAnsi" w:hAnsiTheme="minorHAnsi" w:cstheme="minorHAnsi"/>
                <w:color w:val="000000"/>
                <w:sz w:val="22"/>
                <w:szCs w:val="22"/>
              </w:rPr>
            </w:pPr>
          </w:p>
          <w:p w:rsidR="00A61BC1" w:rsidRPr="001609AA" w:rsidRDefault="00A61BC1" w:rsidP="00A61BC1">
            <w:pPr>
              <w:rPr>
                <w:rFonts w:asciiTheme="minorHAnsi" w:hAnsiTheme="minorHAnsi" w:cstheme="minorHAnsi"/>
                <w:color w:val="000000"/>
                <w:sz w:val="22"/>
                <w:szCs w:val="22"/>
              </w:rPr>
            </w:pPr>
            <w:r w:rsidRPr="001609AA">
              <w:rPr>
                <w:color w:val="000000"/>
                <w:sz w:val="22"/>
                <w:szCs w:val="22"/>
              </w:rPr>
              <w:t>People culture and communities</w:t>
            </w:r>
          </w:p>
          <w:p w:rsidR="00A61BC1" w:rsidRPr="001609AA" w:rsidRDefault="00A61BC1" w:rsidP="00D912BC">
            <w:pPr>
              <w:rPr>
                <w:rFonts w:asciiTheme="minorHAnsi" w:hAnsiTheme="minorHAnsi" w:cstheme="minorHAnsi"/>
                <w:color w:val="000000"/>
                <w:sz w:val="22"/>
                <w:szCs w:val="22"/>
              </w:rPr>
            </w:pP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Me and my Family</w:t>
            </w:r>
          </w:p>
          <w:p w:rsidR="00A61BC1" w:rsidRPr="001609AA" w:rsidRDefault="00A61BC1" w:rsidP="00D912BC">
            <w:pPr>
              <w:rPr>
                <w:rFonts w:asciiTheme="minorHAnsi" w:hAnsiTheme="minorHAnsi" w:cstheme="minorHAnsi"/>
                <w:i/>
                <w:color w:val="000000"/>
                <w:sz w:val="22"/>
                <w:szCs w:val="22"/>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H</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a</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l</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f</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T</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e</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r</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m</w:t>
            </w:r>
          </w:p>
          <w:p w:rsidR="00A61BC1" w:rsidRPr="001609AA" w:rsidRDefault="00A61BC1" w:rsidP="00D912BC">
            <w:pPr>
              <w:rPr>
                <w:rFonts w:asciiTheme="minorHAnsi" w:hAnsiTheme="minorHAnsi" w:cstheme="minorHAnsi"/>
                <w:i/>
                <w:color w:val="000000"/>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My Community And Celebrations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sz w:val="22"/>
                <w:szCs w:val="22"/>
              </w:rPr>
            </w:pPr>
            <w:r w:rsidRPr="001609AA">
              <w:rPr>
                <w:rFonts w:asciiTheme="minorHAnsi" w:hAnsiTheme="minorHAnsi" w:cstheme="minorHAnsi"/>
                <w:color w:val="000000"/>
                <w:sz w:val="22"/>
                <w:szCs w:val="22"/>
              </w:rPr>
              <w:t>Weather</w:t>
            </w:r>
          </w:p>
          <w:p w:rsidR="00A61BC1" w:rsidRPr="001609AA" w:rsidRDefault="00A61BC1" w:rsidP="00D912BC">
            <w:pPr>
              <w:rPr>
                <w:rFonts w:asciiTheme="minorHAnsi" w:hAnsiTheme="minorHAnsi" w:cstheme="minorHAnsi"/>
                <w:i/>
                <w:sz w:val="22"/>
                <w:szCs w:val="22"/>
              </w:rPr>
            </w:pPr>
          </w:p>
        </w:tc>
      </w:tr>
      <w:tr w:rsidR="00A61BC1" w:rsidRPr="007B2878" w:rsidTr="001609AA">
        <w:tc>
          <w:tcPr>
            <w:tcW w:w="2269" w:type="dxa"/>
            <w:tcBorders>
              <w:top w:val="single" w:sz="4" w:space="0" w:color="000000"/>
              <w:left w:val="single" w:sz="4" w:space="0" w:color="000000"/>
              <w:bottom w:val="single" w:sz="4" w:space="0" w:color="000000"/>
              <w:right w:val="single" w:sz="4" w:space="0" w:color="000000"/>
            </w:tcBorders>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Planting and Growing</w:t>
            </w:r>
          </w:p>
        </w:tc>
        <w:tc>
          <w:tcPr>
            <w:tcW w:w="4536" w:type="dxa"/>
            <w:tcBorders>
              <w:top w:val="single" w:sz="4" w:space="0" w:color="000000"/>
              <w:left w:val="single" w:sz="4" w:space="0" w:color="000000"/>
              <w:bottom w:val="single" w:sz="4" w:space="0" w:color="000000"/>
              <w:right w:val="single" w:sz="4" w:space="0" w:color="000000"/>
            </w:tcBorders>
          </w:tcPr>
          <w:p w:rsidR="00A61BC1" w:rsidRPr="001609AA" w:rsidRDefault="00A61BC1" w:rsidP="00D912BC">
            <w:pPr>
              <w:rPr>
                <w:rFonts w:asciiTheme="minorHAnsi" w:hAnsiTheme="minorHAnsi" w:cstheme="minorHAnsi"/>
                <w:color w:val="000000"/>
                <w:sz w:val="22"/>
                <w:szCs w:val="22"/>
              </w:rPr>
            </w:pPr>
          </w:p>
        </w:tc>
        <w:tc>
          <w:tcPr>
            <w:tcW w:w="538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Nature</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sz w:val="22"/>
                <w:szCs w:val="22"/>
              </w:rPr>
            </w:pPr>
            <w:r w:rsidRPr="001609AA">
              <w:rPr>
                <w:rFonts w:asciiTheme="minorHAnsi" w:hAnsiTheme="minorHAnsi" w:cstheme="minorHAnsi"/>
                <w:color w:val="000000"/>
                <w:sz w:val="22"/>
                <w:szCs w:val="22"/>
              </w:rPr>
              <w:t>Animals</w:t>
            </w:r>
          </w:p>
        </w:tc>
      </w:tr>
      <w:tr w:rsidR="00A61BC1" w:rsidRPr="007B2878" w:rsidTr="001609AA">
        <w:tc>
          <w:tcPr>
            <w:tcW w:w="2269" w:type="dxa"/>
            <w:tcBorders>
              <w:top w:val="single" w:sz="4" w:space="0" w:color="000000"/>
              <w:left w:val="single" w:sz="4" w:space="0" w:color="000000"/>
              <w:bottom w:val="single" w:sz="4" w:space="0" w:color="000000"/>
              <w:right w:val="single" w:sz="4" w:space="0" w:color="000000"/>
            </w:tcBorders>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Forces push/pull</w:t>
            </w:r>
          </w:p>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Floating / sinking</w:t>
            </w:r>
          </w:p>
        </w:tc>
        <w:tc>
          <w:tcPr>
            <w:tcW w:w="4536" w:type="dxa"/>
            <w:tcBorders>
              <w:top w:val="single" w:sz="4" w:space="0" w:color="000000"/>
              <w:left w:val="single" w:sz="4" w:space="0" w:color="000000"/>
              <w:bottom w:val="single" w:sz="4" w:space="0" w:color="000000"/>
              <w:right w:val="single" w:sz="4" w:space="0" w:color="000000"/>
            </w:tcBorders>
          </w:tcPr>
          <w:p w:rsidR="00A61BC1" w:rsidRPr="001609AA" w:rsidRDefault="00A61BC1" w:rsidP="00A61BC1">
            <w:pPr>
              <w:rPr>
                <w:rFonts w:asciiTheme="minorHAnsi" w:hAnsiTheme="minorHAnsi" w:cstheme="minorHAnsi"/>
                <w:color w:val="000000"/>
                <w:sz w:val="22"/>
                <w:szCs w:val="22"/>
              </w:rPr>
            </w:pPr>
            <w:r w:rsidRPr="001609AA">
              <w:rPr>
                <w:rFonts w:asciiTheme="minorHAnsi" w:hAnsiTheme="minorHAnsi" w:cstheme="minorHAnsi"/>
                <w:color w:val="000000"/>
                <w:sz w:val="22"/>
                <w:szCs w:val="22"/>
              </w:rPr>
              <w:t>Past and Present</w:t>
            </w:r>
          </w:p>
          <w:p w:rsidR="00A61BC1" w:rsidRPr="001609AA" w:rsidRDefault="00A61BC1" w:rsidP="00A61BC1">
            <w:pPr>
              <w:rPr>
                <w:color w:val="000000"/>
                <w:sz w:val="22"/>
                <w:szCs w:val="22"/>
              </w:rPr>
            </w:pPr>
          </w:p>
          <w:p w:rsidR="00A61BC1" w:rsidRPr="001609AA" w:rsidRDefault="00A61BC1" w:rsidP="00D912BC">
            <w:pPr>
              <w:rPr>
                <w:rFonts w:asciiTheme="minorHAnsi" w:hAnsiTheme="minorHAnsi" w:cstheme="minorHAnsi"/>
                <w:color w:val="000000"/>
                <w:sz w:val="22"/>
                <w:szCs w:val="22"/>
              </w:rPr>
            </w:pPr>
            <w:r w:rsidRPr="001609AA">
              <w:rPr>
                <w:color w:val="000000"/>
                <w:sz w:val="22"/>
                <w:szCs w:val="22"/>
              </w:rPr>
              <w:t>People culture and communities</w:t>
            </w:r>
          </w:p>
        </w:tc>
        <w:tc>
          <w:tcPr>
            <w:tcW w:w="538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color w:val="000000"/>
                <w:sz w:val="22"/>
                <w:szCs w:val="22"/>
              </w:rPr>
            </w:pPr>
            <w:r w:rsidRPr="001609AA">
              <w:rPr>
                <w:rFonts w:asciiTheme="minorHAnsi" w:hAnsiTheme="minorHAnsi" w:cstheme="minorHAnsi"/>
                <w:color w:val="000000"/>
                <w:sz w:val="22"/>
                <w:szCs w:val="22"/>
              </w:rPr>
              <w:t>Travel and Movement</w:t>
            </w:r>
          </w:p>
          <w:p w:rsidR="00A61BC1" w:rsidRPr="001609AA" w:rsidRDefault="00A61BC1" w:rsidP="00D912BC">
            <w:pPr>
              <w:rPr>
                <w:rFonts w:asciiTheme="minorHAnsi" w:hAnsiTheme="minorHAnsi" w:cstheme="minorHAnsi"/>
                <w:i/>
                <w:color w:val="000000"/>
                <w:sz w:val="22"/>
                <w:szCs w:val="22"/>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61BC1" w:rsidRPr="001609AA" w:rsidRDefault="00A61BC1" w:rsidP="00D912BC">
            <w:pPr>
              <w:rPr>
                <w:rFonts w:asciiTheme="minorHAnsi" w:hAnsiTheme="minorHAnsi" w:cstheme="minorHAnsi"/>
                <w:i/>
                <w:sz w:val="22"/>
                <w:szCs w:val="22"/>
              </w:rPr>
            </w:pPr>
            <w:r w:rsidRPr="001609AA">
              <w:rPr>
                <w:rFonts w:asciiTheme="minorHAnsi" w:hAnsiTheme="minorHAnsi" w:cstheme="minorHAnsi"/>
                <w:color w:val="000000"/>
                <w:sz w:val="22"/>
                <w:szCs w:val="22"/>
              </w:rPr>
              <w:t>Travel and Safety</w:t>
            </w:r>
          </w:p>
          <w:p w:rsidR="00A61BC1" w:rsidRPr="001609AA" w:rsidRDefault="00A61BC1" w:rsidP="00D912BC">
            <w:pPr>
              <w:rPr>
                <w:rFonts w:asciiTheme="minorHAnsi" w:hAnsiTheme="minorHAnsi" w:cstheme="minorHAnsi"/>
                <w:i/>
                <w:sz w:val="22"/>
                <w:szCs w:val="22"/>
              </w:rPr>
            </w:pPr>
          </w:p>
        </w:tc>
      </w:tr>
    </w:tbl>
    <w:p w:rsidR="002F26B2" w:rsidRDefault="002F26B2" w:rsidP="00050FF3">
      <w:pPr>
        <w:rPr>
          <w:rFonts w:asciiTheme="minorHAnsi" w:hAnsiTheme="minorHAnsi" w:cstheme="minorHAnsi"/>
          <w:i/>
        </w:rPr>
      </w:pPr>
    </w:p>
    <w:p w:rsidR="00C40DFE" w:rsidRDefault="00C40DFE" w:rsidP="00050FF3">
      <w:pPr>
        <w:rPr>
          <w:rFonts w:asciiTheme="minorHAnsi" w:hAnsiTheme="minorHAnsi" w:cstheme="minorHAnsi"/>
        </w:rPr>
      </w:pPr>
    </w:p>
    <w:p w:rsidR="007B2878" w:rsidRDefault="002F26B2" w:rsidP="00050FF3">
      <w:pPr>
        <w:rPr>
          <w:rFonts w:asciiTheme="minorHAnsi" w:hAnsiTheme="minorHAnsi" w:cstheme="minorHAnsi"/>
        </w:rPr>
      </w:pPr>
      <w:r w:rsidRPr="003D7EB7">
        <w:rPr>
          <w:rFonts w:asciiTheme="minorHAnsi" w:hAnsiTheme="minorHAnsi" w:cstheme="minorHAnsi"/>
        </w:rPr>
        <w:t>Science lessons are planned for and taught.</w:t>
      </w:r>
      <w:r w:rsidR="003D7EB7">
        <w:rPr>
          <w:rFonts w:asciiTheme="minorHAnsi" w:hAnsiTheme="minorHAnsi" w:cstheme="minorHAnsi"/>
        </w:rPr>
        <w:t xml:space="preserve"> </w:t>
      </w:r>
    </w:p>
    <w:p w:rsidR="002F26B2" w:rsidRPr="003D7EB7" w:rsidRDefault="007A4D58" w:rsidP="00050FF3">
      <w:pPr>
        <w:rPr>
          <w:rFonts w:asciiTheme="minorHAnsi" w:hAnsiTheme="minorHAnsi" w:cstheme="minorHAnsi"/>
        </w:rPr>
      </w:pPr>
      <w:r>
        <w:rPr>
          <w:rFonts w:asciiTheme="minorHAnsi" w:hAnsiTheme="minorHAnsi" w:cstheme="minorHAnsi"/>
        </w:rPr>
        <w:t>There are specific</w:t>
      </w:r>
      <w:r w:rsidR="003D7EB7">
        <w:rPr>
          <w:rFonts w:asciiTheme="minorHAnsi" w:hAnsiTheme="minorHAnsi" w:cstheme="minorHAnsi"/>
        </w:rPr>
        <w:t xml:space="preserve"> links to </w:t>
      </w:r>
      <w:r w:rsidR="007B2878">
        <w:rPr>
          <w:rFonts w:asciiTheme="minorHAnsi" w:hAnsiTheme="minorHAnsi" w:cstheme="minorHAnsi"/>
        </w:rPr>
        <w:t xml:space="preserve">Mandeville Curriculum </w:t>
      </w:r>
      <w:r>
        <w:rPr>
          <w:rFonts w:asciiTheme="minorHAnsi" w:hAnsiTheme="minorHAnsi" w:cstheme="minorHAnsi"/>
        </w:rPr>
        <w:t>Physical development, Personal Social and E</w:t>
      </w:r>
      <w:r w:rsidR="003D7EB7">
        <w:rPr>
          <w:rFonts w:asciiTheme="minorHAnsi" w:hAnsiTheme="minorHAnsi" w:cstheme="minorHAnsi"/>
        </w:rPr>
        <w:t xml:space="preserve">motional development and </w:t>
      </w:r>
      <w:proofErr w:type="spellStart"/>
      <w:r w:rsidR="003D7EB7">
        <w:rPr>
          <w:rFonts w:asciiTheme="minorHAnsi" w:hAnsiTheme="minorHAnsi" w:cstheme="minorHAnsi"/>
        </w:rPr>
        <w:t>Maths</w:t>
      </w:r>
      <w:proofErr w:type="spellEnd"/>
    </w:p>
    <w:p w:rsidR="004964D3" w:rsidRPr="009927D1" w:rsidRDefault="004964D3" w:rsidP="00050FF3">
      <w:pPr>
        <w:rPr>
          <w:rFonts w:asciiTheme="minorHAnsi" w:hAnsiTheme="minorHAnsi" w:cstheme="minorHAnsi"/>
        </w:rPr>
      </w:pPr>
    </w:p>
    <w:tbl>
      <w:tblPr>
        <w:tblW w:w="1488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5"/>
        <w:gridCol w:w="11095"/>
        <w:gridCol w:w="1984"/>
      </w:tblGrid>
      <w:tr w:rsidR="00140251" w:rsidRPr="009927D1" w:rsidTr="00C40DFE">
        <w:tc>
          <w:tcPr>
            <w:tcW w:w="1805" w:type="dxa"/>
            <w:shd w:val="clear" w:color="auto" w:fill="00B0F0"/>
          </w:tcPr>
          <w:p w:rsidR="00140251" w:rsidRPr="002F26B2" w:rsidRDefault="00140251" w:rsidP="007B2878">
            <w:pPr>
              <w:pBdr>
                <w:top w:val="nil"/>
                <w:left w:val="nil"/>
                <w:bottom w:val="nil"/>
                <w:right w:val="nil"/>
                <w:between w:val="nil"/>
              </w:pBdr>
              <w:spacing w:after="120"/>
              <w:rPr>
                <w:rFonts w:asciiTheme="minorHAnsi" w:hAnsiTheme="minorHAnsi" w:cstheme="minorHAnsi"/>
                <w:b/>
                <w:color w:val="000000"/>
                <w:sz w:val="20"/>
                <w:szCs w:val="20"/>
              </w:rPr>
            </w:pPr>
            <w:r w:rsidRPr="002F26B2">
              <w:rPr>
                <w:rFonts w:asciiTheme="minorHAnsi" w:hAnsiTheme="minorHAnsi" w:cstheme="minorHAnsi"/>
                <w:b/>
                <w:color w:val="000000"/>
                <w:sz w:val="20"/>
                <w:szCs w:val="20"/>
              </w:rPr>
              <w:t>Science</w:t>
            </w:r>
          </w:p>
        </w:tc>
        <w:tc>
          <w:tcPr>
            <w:tcW w:w="11095" w:type="dxa"/>
            <w:shd w:val="clear" w:color="auto" w:fill="00B0F0"/>
          </w:tcPr>
          <w:p w:rsidR="00140251" w:rsidRPr="002F26B2" w:rsidRDefault="00140251" w:rsidP="007B2878">
            <w:pPr>
              <w:pBdr>
                <w:top w:val="nil"/>
                <w:left w:val="nil"/>
                <w:bottom w:val="nil"/>
                <w:right w:val="nil"/>
                <w:between w:val="nil"/>
              </w:pBdr>
              <w:spacing w:after="120"/>
              <w:rPr>
                <w:rFonts w:asciiTheme="minorHAnsi" w:hAnsiTheme="minorHAnsi" w:cstheme="minorHAnsi"/>
                <w:b/>
                <w:color w:val="000000"/>
                <w:sz w:val="20"/>
                <w:szCs w:val="20"/>
              </w:rPr>
            </w:pPr>
            <w:r w:rsidRPr="002F26B2">
              <w:rPr>
                <w:rFonts w:asciiTheme="minorHAnsi" w:hAnsiTheme="minorHAnsi" w:cstheme="minorHAnsi"/>
                <w:b/>
                <w:color w:val="000000"/>
                <w:sz w:val="20"/>
                <w:szCs w:val="20"/>
              </w:rPr>
              <w:t>Cross curricular links with the Mandeville Curriculum</w:t>
            </w:r>
          </w:p>
        </w:tc>
        <w:tc>
          <w:tcPr>
            <w:tcW w:w="1984" w:type="dxa"/>
            <w:shd w:val="clear" w:color="auto" w:fill="00B0F0"/>
          </w:tcPr>
          <w:p w:rsidR="00140251" w:rsidRPr="002F26B2" w:rsidRDefault="00140251" w:rsidP="007B2878">
            <w:pPr>
              <w:pBdr>
                <w:top w:val="nil"/>
                <w:left w:val="nil"/>
                <w:bottom w:val="nil"/>
                <w:right w:val="nil"/>
                <w:between w:val="nil"/>
              </w:pBdr>
              <w:spacing w:after="120"/>
              <w:rPr>
                <w:rFonts w:asciiTheme="minorHAnsi" w:hAnsiTheme="minorHAnsi" w:cstheme="minorHAnsi"/>
                <w:b/>
                <w:color w:val="000000"/>
                <w:sz w:val="20"/>
                <w:szCs w:val="20"/>
              </w:rPr>
            </w:pPr>
            <w:r w:rsidRPr="002F26B2">
              <w:rPr>
                <w:rFonts w:asciiTheme="minorHAnsi" w:hAnsiTheme="minorHAnsi" w:cstheme="minorHAnsi"/>
                <w:b/>
                <w:color w:val="000000"/>
                <w:sz w:val="20"/>
                <w:szCs w:val="20"/>
              </w:rPr>
              <w:t>Key words</w:t>
            </w:r>
          </w:p>
        </w:tc>
      </w:tr>
      <w:tr w:rsidR="00140251" w:rsidRPr="009927D1" w:rsidTr="002F26B2">
        <w:trPr>
          <w:trHeight w:val="1709"/>
        </w:trPr>
        <w:tc>
          <w:tcPr>
            <w:tcW w:w="1805" w:type="dxa"/>
          </w:tcPr>
          <w:p w:rsidR="00140251" w:rsidRPr="002F26B2" w:rsidRDefault="00140251" w:rsidP="002F26B2">
            <w:pPr>
              <w:rPr>
                <w:rFonts w:asciiTheme="minorHAnsi" w:hAnsiTheme="minorHAnsi" w:cstheme="minorHAnsi"/>
                <w:b/>
                <w:i/>
                <w:sz w:val="20"/>
                <w:szCs w:val="20"/>
              </w:rPr>
            </w:pPr>
            <w:r w:rsidRPr="002F26B2">
              <w:rPr>
                <w:rFonts w:asciiTheme="minorHAnsi" w:hAnsiTheme="minorHAnsi" w:cstheme="minorHAnsi"/>
                <w:b/>
                <w:sz w:val="20"/>
                <w:szCs w:val="20"/>
              </w:rPr>
              <w:t>Our body</w:t>
            </w:r>
          </w:p>
        </w:tc>
        <w:tc>
          <w:tcPr>
            <w:tcW w:w="11095" w:type="dxa"/>
          </w:tcPr>
          <w:p w:rsidR="00140251" w:rsidRPr="002F26B2" w:rsidRDefault="00140251" w:rsidP="002F26B2">
            <w:pPr>
              <w:pStyle w:val="NoSpacing"/>
              <w:rPr>
                <w:i/>
                <w:sz w:val="20"/>
                <w:szCs w:val="20"/>
              </w:rPr>
            </w:pPr>
            <w:r w:rsidRPr="002F26B2">
              <w:rPr>
                <w:b/>
                <w:sz w:val="20"/>
                <w:szCs w:val="20"/>
              </w:rPr>
              <w:t>Physical Development</w:t>
            </w:r>
            <w:r w:rsidRPr="002F26B2">
              <w:rPr>
                <w:sz w:val="20"/>
                <w:szCs w:val="20"/>
              </w:rPr>
              <w:t xml:space="preserve"> 1 Health and managing self-care. Undressing-page 1 Dressing – page 3 Washing and showering- page5 Teeth and hair brushing – page 7 Eating and drinking – page 8 Personal care in the bathroom- page 10</w:t>
            </w:r>
          </w:p>
          <w:p w:rsidR="00140251" w:rsidRPr="002F26B2" w:rsidRDefault="00140251" w:rsidP="002F26B2">
            <w:pPr>
              <w:pStyle w:val="NoSpacing"/>
              <w:rPr>
                <w:i/>
                <w:sz w:val="20"/>
                <w:szCs w:val="20"/>
              </w:rPr>
            </w:pPr>
            <w:r w:rsidRPr="002F26B2">
              <w:rPr>
                <w:b/>
                <w:sz w:val="20"/>
                <w:szCs w:val="20"/>
              </w:rPr>
              <w:t>PSED</w:t>
            </w:r>
            <w:r w:rsidRPr="002F26B2">
              <w:rPr>
                <w:sz w:val="20"/>
                <w:szCs w:val="20"/>
              </w:rPr>
              <w:t xml:space="preserve"> 1 Self-awareness Self-Regulation Managing Self Body awareness – page 4</w:t>
            </w:r>
          </w:p>
          <w:p w:rsidR="00140251" w:rsidRPr="002F26B2" w:rsidRDefault="00140251" w:rsidP="002F26B2">
            <w:pPr>
              <w:pStyle w:val="NoSpacing"/>
              <w:rPr>
                <w:i/>
                <w:sz w:val="20"/>
                <w:szCs w:val="20"/>
              </w:rPr>
            </w:pPr>
            <w:r w:rsidRPr="002F26B2">
              <w:rPr>
                <w:sz w:val="20"/>
                <w:szCs w:val="20"/>
              </w:rPr>
              <w:t>Mirror play – page 5 Awareness of gender and privacy – page 7 Managing feelings and behaviour – page 8</w:t>
            </w:r>
          </w:p>
          <w:p w:rsidR="00140251" w:rsidRPr="002F26B2" w:rsidRDefault="00140251" w:rsidP="002F26B2">
            <w:pPr>
              <w:pStyle w:val="NoSpacing"/>
              <w:rPr>
                <w:i/>
                <w:sz w:val="20"/>
                <w:szCs w:val="20"/>
              </w:rPr>
            </w:pPr>
            <w:r w:rsidRPr="002F26B2">
              <w:rPr>
                <w:b/>
                <w:sz w:val="20"/>
                <w:szCs w:val="20"/>
              </w:rPr>
              <w:t>PSED</w:t>
            </w:r>
            <w:r w:rsidRPr="002F26B2">
              <w:rPr>
                <w:sz w:val="20"/>
                <w:szCs w:val="20"/>
              </w:rPr>
              <w:t xml:space="preserve"> 2 Self-Confidence and self-awareness Body awareness – page 4 Awareness of own gender/privacy – page 5 Develop an awareness of self – page 8 Undertake tasks of responsibility – page 9</w:t>
            </w:r>
          </w:p>
        </w:tc>
        <w:tc>
          <w:tcPr>
            <w:tcW w:w="1984" w:type="dxa"/>
          </w:tcPr>
          <w:p w:rsidR="00140251" w:rsidRPr="002F26B2" w:rsidRDefault="00140251" w:rsidP="007B2878">
            <w:pPr>
              <w:spacing w:after="160"/>
              <w:rPr>
                <w:rFonts w:asciiTheme="minorHAnsi" w:hAnsiTheme="minorHAnsi" w:cstheme="minorHAnsi"/>
                <w:i/>
                <w:color w:val="000000"/>
                <w:sz w:val="20"/>
                <w:szCs w:val="20"/>
              </w:rPr>
            </w:pPr>
            <w:r w:rsidRPr="002F26B2">
              <w:rPr>
                <w:rFonts w:asciiTheme="minorHAnsi" w:hAnsiTheme="minorHAnsi" w:cstheme="minorHAnsi"/>
                <w:color w:val="000000"/>
                <w:sz w:val="20"/>
                <w:szCs w:val="20"/>
              </w:rPr>
              <w:t>legs arms hands feet tummy head</w:t>
            </w:r>
          </w:p>
          <w:p w:rsidR="00140251" w:rsidRPr="002F26B2" w:rsidRDefault="00140251" w:rsidP="002F26B2">
            <w:pPr>
              <w:pBdr>
                <w:top w:val="nil"/>
                <w:left w:val="nil"/>
                <w:bottom w:val="nil"/>
                <w:right w:val="nil"/>
                <w:between w:val="nil"/>
              </w:pBdr>
              <w:rPr>
                <w:rFonts w:asciiTheme="minorHAnsi" w:hAnsiTheme="minorHAnsi" w:cstheme="minorHAnsi"/>
                <w:color w:val="000000"/>
                <w:sz w:val="20"/>
                <w:szCs w:val="20"/>
              </w:rPr>
            </w:pPr>
            <w:r w:rsidRPr="002F26B2">
              <w:rPr>
                <w:rFonts w:asciiTheme="minorHAnsi" w:hAnsiTheme="minorHAnsi" w:cstheme="minorHAnsi"/>
                <w:color w:val="000000"/>
                <w:sz w:val="20"/>
                <w:szCs w:val="20"/>
              </w:rPr>
              <w:t xml:space="preserve">fingers toes </w:t>
            </w:r>
            <w:r w:rsidR="002F26B2" w:rsidRPr="002F26B2">
              <w:rPr>
                <w:rFonts w:asciiTheme="minorHAnsi" w:hAnsiTheme="minorHAnsi" w:cstheme="minorHAnsi"/>
                <w:color w:val="000000"/>
                <w:sz w:val="20"/>
                <w:szCs w:val="20"/>
              </w:rPr>
              <w:t>hair eyes ears nose mouth teeth</w:t>
            </w:r>
          </w:p>
        </w:tc>
      </w:tr>
      <w:tr w:rsidR="00140251" w:rsidRPr="009927D1" w:rsidTr="002F26B2">
        <w:trPr>
          <w:trHeight w:val="974"/>
        </w:trPr>
        <w:tc>
          <w:tcPr>
            <w:tcW w:w="1805" w:type="dxa"/>
          </w:tcPr>
          <w:p w:rsidR="00140251" w:rsidRPr="002F26B2" w:rsidRDefault="00140251" w:rsidP="007B2878">
            <w:pPr>
              <w:rPr>
                <w:rFonts w:asciiTheme="minorHAnsi" w:hAnsiTheme="minorHAnsi" w:cstheme="minorHAnsi"/>
                <w:b/>
                <w:i/>
                <w:sz w:val="20"/>
                <w:szCs w:val="20"/>
              </w:rPr>
            </w:pPr>
            <w:r w:rsidRPr="002F26B2">
              <w:rPr>
                <w:rFonts w:asciiTheme="minorHAnsi" w:hAnsiTheme="minorHAnsi" w:cstheme="minorHAnsi"/>
                <w:b/>
                <w:sz w:val="20"/>
                <w:szCs w:val="20"/>
              </w:rPr>
              <w:t xml:space="preserve">Connecting senses – </w:t>
            </w:r>
            <w:proofErr w:type="spellStart"/>
            <w:r w:rsidRPr="002F26B2">
              <w:rPr>
                <w:rFonts w:asciiTheme="minorHAnsi" w:hAnsiTheme="minorHAnsi" w:cstheme="minorHAnsi"/>
                <w:b/>
                <w:sz w:val="20"/>
                <w:szCs w:val="20"/>
              </w:rPr>
              <w:t>Colour</w:t>
            </w:r>
            <w:proofErr w:type="spellEnd"/>
          </w:p>
          <w:p w:rsidR="00140251" w:rsidRPr="002F26B2" w:rsidRDefault="00140251" w:rsidP="007B2878">
            <w:pPr>
              <w:rPr>
                <w:rFonts w:asciiTheme="minorHAnsi" w:hAnsiTheme="minorHAnsi" w:cstheme="minorHAnsi"/>
                <w:b/>
                <w:i/>
                <w:sz w:val="20"/>
                <w:szCs w:val="20"/>
              </w:rPr>
            </w:pPr>
            <w:r w:rsidRPr="002F26B2">
              <w:rPr>
                <w:rFonts w:asciiTheme="minorHAnsi" w:hAnsiTheme="minorHAnsi" w:cstheme="minorHAnsi"/>
                <w:b/>
                <w:sz w:val="20"/>
                <w:szCs w:val="20"/>
              </w:rPr>
              <w:t>Light and dark</w:t>
            </w:r>
          </w:p>
        </w:tc>
        <w:tc>
          <w:tcPr>
            <w:tcW w:w="11095" w:type="dxa"/>
          </w:tcPr>
          <w:p w:rsidR="00140251" w:rsidRPr="002F26B2" w:rsidRDefault="00140251" w:rsidP="002F26B2">
            <w:pPr>
              <w:pStyle w:val="NoSpacing"/>
              <w:rPr>
                <w:i/>
                <w:sz w:val="20"/>
                <w:szCs w:val="20"/>
              </w:rPr>
            </w:pPr>
            <w:proofErr w:type="spellStart"/>
            <w:r w:rsidRPr="002F26B2">
              <w:rPr>
                <w:b/>
                <w:sz w:val="20"/>
                <w:szCs w:val="20"/>
              </w:rPr>
              <w:t>Maths</w:t>
            </w:r>
            <w:proofErr w:type="spellEnd"/>
            <w:r w:rsidRPr="002F26B2">
              <w:rPr>
                <w:sz w:val="20"/>
                <w:szCs w:val="20"/>
              </w:rPr>
              <w:t xml:space="preserve"> 1  Number Responds to objects – page 1 Visual Exploration – page 2 Tracking – page 3</w:t>
            </w:r>
            <w:r w:rsidRPr="002F26B2">
              <w:rPr>
                <w:sz w:val="20"/>
                <w:szCs w:val="20"/>
              </w:rPr>
              <w:tab/>
            </w:r>
          </w:p>
          <w:p w:rsidR="00140251" w:rsidRPr="002F26B2" w:rsidRDefault="00140251" w:rsidP="002F26B2">
            <w:pPr>
              <w:pStyle w:val="NoSpacing"/>
              <w:rPr>
                <w:i/>
                <w:sz w:val="20"/>
                <w:szCs w:val="20"/>
              </w:rPr>
            </w:pPr>
            <w:proofErr w:type="spellStart"/>
            <w:r w:rsidRPr="002F26B2">
              <w:rPr>
                <w:b/>
                <w:sz w:val="20"/>
                <w:szCs w:val="20"/>
              </w:rPr>
              <w:t>Maths</w:t>
            </w:r>
            <w:proofErr w:type="spellEnd"/>
            <w:r w:rsidRPr="002F26B2">
              <w:rPr>
                <w:b/>
                <w:sz w:val="20"/>
                <w:szCs w:val="20"/>
              </w:rPr>
              <w:t xml:space="preserve"> </w:t>
            </w:r>
            <w:r w:rsidRPr="002F26B2">
              <w:rPr>
                <w:sz w:val="20"/>
                <w:szCs w:val="20"/>
              </w:rPr>
              <w:t>1 Using and Applying Cause and effect – page 9</w:t>
            </w:r>
          </w:p>
          <w:p w:rsidR="00140251" w:rsidRPr="002F26B2" w:rsidRDefault="00140251" w:rsidP="002F26B2">
            <w:pPr>
              <w:pStyle w:val="NoSpacing"/>
              <w:rPr>
                <w:i/>
                <w:sz w:val="20"/>
                <w:szCs w:val="20"/>
              </w:rPr>
            </w:pPr>
            <w:proofErr w:type="spellStart"/>
            <w:r w:rsidRPr="002F26B2">
              <w:rPr>
                <w:b/>
                <w:sz w:val="20"/>
                <w:szCs w:val="20"/>
              </w:rPr>
              <w:t>Maths</w:t>
            </w:r>
            <w:proofErr w:type="spellEnd"/>
            <w:r w:rsidRPr="002F26B2">
              <w:rPr>
                <w:b/>
                <w:sz w:val="20"/>
                <w:szCs w:val="20"/>
              </w:rPr>
              <w:t xml:space="preserve"> </w:t>
            </w:r>
            <w:r w:rsidRPr="002F26B2">
              <w:rPr>
                <w:sz w:val="20"/>
                <w:szCs w:val="20"/>
              </w:rPr>
              <w:t xml:space="preserve">2 Using and Applying </w:t>
            </w:r>
            <w:proofErr w:type="spellStart"/>
            <w:r w:rsidRPr="002F26B2">
              <w:rPr>
                <w:sz w:val="20"/>
                <w:szCs w:val="20"/>
              </w:rPr>
              <w:t>Colours</w:t>
            </w:r>
            <w:proofErr w:type="spellEnd"/>
            <w:r w:rsidRPr="002F26B2">
              <w:rPr>
                <w:sz w:val="20"/>
                <w:szCs w:val="20"/>
              </w:rPr>
              <w:t xml:space="preserve"> – page 13 </w:t>
            </w:r>
            <w:proofErr w:type="spellStart"/>
            <w:r w:rsidRPr="002F26B2">
              <w:rPr>
                <w:sz w:val="20"/>
                <w:szCs w:val="20"/>
              </w:rPr>
              <w:t>Colour</w:t>
            </w:r>
            <w:proofErr w:type="spellEnd"/>
            <w:r w:rsidRPr="002F26B2">
              <w:rPr>
                <w:sz w:val="20"/>
                <w:szCs w:val="20"/>
              </w:rPr>
              <w:t xml:space="preserve"> mixing – page 13</w:t>
            </w:r>
          </w:p>
        </w:tc>
        <w:tc>
          <w:tcPr>
            <w:tcW w:w="1984" w:type="dxa"/>
          </w:tcPr>
          <w:p w:rsidR="00140251" w:rsidRPr="002F26B2" w:rsidRDefault="00140251" w:rsidP="002F26B2">
            <w:pPr>
              <w:pStyle w:val="NoSpacing"/>
              <w:rPr>
                <w:i/>
                <w:sz w:val="20"/>
                <w:szCs w:val="20"/>
              </w:rPr>
            </w:pPr>
            <w:r w:rsidRPr="002F26B2">
              <w:rPr>
                <w:sz w:val="20"/>
                <w:szCs w:val="20"/>
              </w:rPr>
              <w:t>night day</w:t>
            </w:r>
          </w:p>
          <w:p w:rsidR="00140251" w:rsidRPr="002F26B2" w:rsidRDefault="00140251" w:rsidP="002F26B2">
            <w:pPr>
              <w:pStyle w:val="NoSpacing"/>
              <w:rPr>
                <w:i/>
                <w:sz w:val="20"/>
                <w:szCs w:val="20"/>
              </w:rPr>
            </w:pPr>
            <w:r w:rsidRPr="002F26B2">
              <w:rPr>
                <w:sz w:val="20"/>
                <w:szCs w:val="20"/>
              </w:rPr>
              <w:t xml:space="preserve">red blue yellow </w:t>
            </w:r>
          </w:p>
          <w:p w:rsidR="00140251" w:rsidRPr="002F26B2" w:rsidRDefault="00140251" w:rsidP="002F26B2">
            <w:pPr>
              <w:pStyle w:val="NoSpacing"/>
              <w:rPr>
                <w:i/>
                <w:sz w:val="20"/>
                <w:szCs w:val="20"/>
              </w:rPr>
            </w:pPr>
            <w:r w:rsidRPr="002F26B2">
              <w:rPr>
                <w:sz w:val="20"/>
                <w:szCs w:val="20"/>
              </w:rPr>
              <w:t xml:space="preserve">look hear touch </w:t>
            </w:r>
          </w:p>
        </w:tc>
      </w:tr>
      <w:tr w:rsidR="00140251" w:rsidRPr="009927D1" w:rsidTr="002F26B2">
        <w:tc>
          <w:tcPr>
            <w:tcW w:w="1805" w:type="dxa"/>
          </w:tcPr>
          <w:p w:rsidR="00140251" w:rsidRPr="002F26B2" w:rsidRDefault="00140251" w:rsidP="007B2878">
            <w:pPr>
              <w:rPr>
                <w:rFonts w:asciiTheme="minorHAnsi" w:hAnsiTheme="minorHAnsi" w:cstheme="minorHAnsi"/>
                <w:b/>
                <w:i/>
                <w:sz w:val="20"/>
                <w:szCs w:val="20"/>
              </w:rPr>
            </w:pPr>
            <w:r w:rsidRPr="002F26B2">
              <w:rPr>
                <w:rFonts w:asciiTheme="minorHAnsi" w:hAnsiTheme="minorHAnsi" w:cstheme="minorHAnsi"/>
                <w:b/>
                <w:sz w:val="20"/>
                <w:szCs w:val="20"/>
              </w:rPr>
              <w:t>Hot and cold</w:t>
            </w:r>
          </w:p>
        </w:tc>
        <w:tc>
          <w:tcPr>
            <w:tcW w:w="11095" w:type="dxa"/>
          </w:tcPr>
          <w:p w:rsidR="00140251" w:rsidRPr="002F26B2" w:rsidRDefault="00140251" w:rsidP="007B2878">
            <w:pPr>
              <w:rPr>
                <w:rFonts w:asciiTheme="minorHAnsi" w:hAnsiTheme="minorHAnsi" w:cstheme="minorHAnsi"/>
                <w:i/>
                <w:sz w:val="20"/>
                <w:szCs w:val="20"/>
              </w:rPr>
            </w:pPr>
            <w:proofErr w:type="spellStart"/>
            <w:r w:rsidRPr="002F26B2">
              <w:rPr>
                <w:rFonts w:asciiTheme="minorHAnsi" w:hAnsiTheme="minorHAnsi" w:cstheme="minorHAnsi"/>
                <w:b/>
                <w:sz w:val="20"/>
                <w:szCs w:val="20"/>
              </w:rPr>
              <w:t>Maths</w:t>
            </w:r>
            <w:proofErr w:type="spellEnd"/>
            <w:r w:rsidRPr="002F26B2">
              <w:rPr>
                <w:rFonts w:asciiTheme="minorHAnsi" w:hAnsiTheme="minorHAnsi" w:cstheme="minorHAnsi"/>
                <w:sz w:val="20"/>
                <w:szCs w:val="20"/>
              </w:rPr>
              <w:t xml:space="preserve"> 2 </w:t>
            </w:r>
            <w:r w:rsidRPr="002F26B2">
              <w:rPr>
                <w:rFonts w:asciiTheme="minorHAnsi" w:hAnsiTheme="minorHAnsi" w:cstheme="minorHAnsi"/>
                <w:color w:val="000000"/>
                <w:sz w:val="20"/>
                <w:szCs w:val="20"/>
              </w:rPr>
              <w:t>Using and Applying.</w:t>
            </w:r>
            <w:r w:rsidRPr="002F26B2">
              <w:rPr>
                <w:rFonts w:asciiTheme="minorHAnsi" w:hAnsiTheme="minorHAnsi" w:cstheme="minorHAnsi"/>
                <w:sz w:val="20"/>
                <w:szCs w:val="20"/>
              </w:rPr>
              <w:t xml:space="preserve"> </w:t>
            </w:r>
            <w:r w:rsidRPr="002F26B2">
              <w:rPr>
                <w:rFonts w:asciiTheme="minorHAnsi" w:hAnsiTheme="minorHAnsi" w:cstheme="minorHAnsi"/>
                <w:color w:val="000000"/>
                <w:sz w:val="20"/>
                <w:szCs w:val="20"/>
              </w:rPr>
              <w:t>Same and different – page 15</w:t>
            </w:r>
          </w:p>
        </w:tc>
        <w:tc>
          <w:tcPr>
            <w:tcW w:w="1984" w:type="dxa"/>
          </w:tcPr>
          <w:p w:rsidR="00140251" w:rsidRPr="002F26B2" w:rsidRDefault="00140251" w:rsidP="007B2878">
            <w:pPr>
              <w:rPr>
                <w:rFonts w:asciiTheme="minorHAnsi" w:hAnsiTheme="minorHAnsi" w:cstheme="minorHAnsi"/>
                <w:i/>
                <w:sz w:val="20"/>
                <w:szCs w:val="20"/>
              </w:rPr>
            </w:pPr>
            <w:r w:rsidRPr="002F26B2">
              <w:rPr>
                <w:rFonts w:asciiTheme="minorHAnsi" w:hAnsiTheme="minorHAnsi" w:cstheme="minorHAnsi"/>
                <w:sz w:val="20"/>
                <w:szCs w:val="20"/>
              </w:rPr>
              <w:t>hot cold</w:t>
            </w:r>
          </w:p>
          <w:p w:rsidR="00140251" w:rsidRPr="002F26B2" w:rsidRDefault="00140251" w:rsidP="007B2878">
            <w:pPr>
              <w:rPr>
                <w:rFonts w:asciiTheme="minorHAnsi" w:hAnsiTheme="minorHAnsi" w:cstheme="minorHAnsi"/>
                <w:i/>
                <w:sz w:val="20"/>
                <w:szCs w:val="20"/>
              </w:rPr>
            </w:pPr>
            <w:r w:rsidRPr="002F26B2">
              <w:rPr>
                <w:rFonts w:asciiTheme="minorHAnsi" w:hAnsiTheme="minorHAnsi" w:cstheme="minorHAnsi"/>
                <w:sz w:val="20"/>
                <w:szCs w:val="20"/>
              </w:rPr>
              <w:t>sun rain wind snow</w:t>
            </w:r>
          </w:p>
        </w:tc>
      </w:tr>
      <w:tr w:rsidR="00140251" w:rsidRPr="009927D1" w:rsidTr="002F26B2">
        <w:tc>
          <w:tcPr>
            <w:tcW w:w="1805" w:type="dxa"/>
          </w:tcPr>
          <w:p w:rsidR="00140251" w:rsidRPr="002F26B2" w:rsidRDefault="00140251" w:rsidP="007B2878">
            <w:pPr>
              <w:rPr>
                <w:rFonts w:asciiTheme="minorHAnsi" w:hAnsiTheme="minorHAnsi" w:cstheme="minorHAnsi"/>
                <w:b/>
                <w:i/>
                <w:sz w:val="20"/>
                <w:szCs w:val="20"/>
              </w:rPr>
            </w:pPr>
            <w:r w:rsidRPr="002F26B2">
              <w:rPr>
                <w:rFonts w:asciiTheme="minorHAnsi" w:hAnsiTheme="minorHAnsi" w:cstheme="minorHAnsi"/>
                <w:b/>
                <w:sz w:val="20"/>
                <w:szCs w:val="20"/>
              </w:rPr>
              <w:t>Planting and growing</w:t>
            </w:r>
          </w:p>
          <w:p w:rsidR="00140251" w:rsidRPr="002F26B2" w:rsidRDefault="00140251" w:rsidP="007B2878">
            <w:pPr>
              <w:pBdr>
                <w:top w:val="nil"/>
                <w:left w:val="nil"/>
                <w:bottom w:val="nil"/>
                <w:right w:val="nil"/>
                <w:between w:val="nil"/>
              </w:pBdr>
              <w:spacing w:after="120"/>
              <w:rPr>
                <w:rFonts w:asciiTheme="minorHAnsi" w:hAnsiTheme="minorHAnsi" w:cstheme="minorHAnsi"/>
                <w:b/>
                <w:color w:val="000000"/>
                <w:sz w:val="20"/>
                <w:szCs w:val="20"/>
              </w:rPr>
            </w:pPr>
          </w:p>
        </w:tc>
        <w:tc>
          <w:tcPr>
            <w:tcW w:w="11095" w:type="dxa"/>
          </w:tcPr>
          <w:p w:rsidR="00140251" w:rsidRPr="002F26B2" w:rsidRDefault="00140251" w:rsidP="007B2878">
            <w:pPr>
              <w:rPr>
                <w:rFonts w:asciiTheme="minorHAnsi" w:hAnsiTheme="minorHAnsi" w:cstheme="minorHAnsi"/>
                <w:i/>
                <w:sz w:val="20"/>
                <w:szCs w:val="20"/>
              </w:rPr>
            </w:pPr>
            <w:r w:rsidRPr="002F26B2">
              <w:rPr>
                <w:rFonts w:asciiTheme="minorHAnsi" w:hAnsiTheme="minorHAnsi" w:cstheme="minorHAnsi"/>
                <w:b/>
                <w:sz w:val="20"/>
                <w:szCs w:val="20"/>
              </w:rPr>
              <w:t>PSED</w:t>
            </w:r>
            <w:r w:rsidRPr="002F26B2">
              <w:rPr>
                <w:rFonts w:asciiTheme="minorHAnsi" w:hAnsiTheme="minorHAnsi" w:cstheme="minorHAnsi"/>
                <w:sz w:val="20"/>
                <w:szCs w:val="20"/>
              </w:rPr>
              <w:t xml:space="preserve"> 1 </w:t>
            </w:r>
            <w:r w:rsidRPr="002F26B2">
              <w:rPr>
                <w:rFonts w:asciiTheme="minorHAnsi" w:hAnsiTheme="minorHAnsi" w:cstheme="minorHAnsi"/>
                <w:color w:val="000000"/>
                <w:sz w:val="20"/>
                <w:szCs w:val="20"/>
              </w:rPr>
              <w:t>Self-awareness Self-Regulation Managing Self</w:t>
            </w:r>
            <w:r w:rsidRPr="002F26B2">
              <w:rPr>
                <w:rFonts w:asciiTheme="minorHAnsi" w:hAnsiTheme="minorHAnsi" w:cstheme="minorHAnsi"/>
                <w:sz w:val="20"/>
                <w:szCs w:val="20"/>
              </w:rPr>
              <w:t xml:space="preserve"> </w:t>
            </w:r>
            <w:r w:rsidRPr="002F26B2">
              <w:rPr>
                <w:rFonts w:asciiTheme="minorHAnsi" w:hAnsiTheme="minorHAnsi" w:cstheme="minorHAnsi"/>
                <w:color w:val="000000"/>
                <w:sz w:val="20"/>
                <w:szCs w:val="20"/>
              </w:rPr>
              <w:t>Body awareness – page 4 Mirror play – page 5</w:t>
            </w:r>
            <w:r w:rsidRPr="002F26B2">
              <w:rPr>
                <w:rFonts w:asciiTheme="minorHAnsi" w:hAnsiTheme="minorHAnsi" w:cstheme="minorHAnsi"/>
                <w:sz w:val="20"/>
                <w:szCs w:val="20"/>
              </w:rPr>
              <w:t xml:space="preserve"> </w:t>
            </w:r>
            <w:r w:rsidRPr="002F26B2">
              <w:rPr>
                <w:rFonts w:asciiTheme="minorHAnsi" w:hAnsiTheme="minorHAnsi" w:cstheme="minorHAnsi"/>
                <w:color w:val="000000"/>
                <w:sz w:val="20"/>
                <w:szCs w:val="20"/>
              </w:rPr>
              <w:t>Awareness of gender and privacy – page 7</w:t>
            </w:r>
            <w:r w:rsidRPr="002F26B2">
              <w:rPr>
                <w:rFonts w:asciiTheme="minorHAnsi" w:hAnsiTheme="minorHAnsi" w:cstheme="minorHAnsi"/>
                <w:sz w:val="20"/>
                <w:szCs w:val="20"/>
              </w:rPr>
              <w:t xml:space="preserve"> </w:t>
            </w:r>
          </w:p>
          <w:p w:rsidR="00140251" w:rsidRPr="002F26B2" w:rsidRDefault="00140251" w:rsidP="007B2878">
            <w:pPr>
              <w:rPr>
                <w:rFonts w:asciiTheme="minorHAnsi" w:hAnsiTheme="minorHAnsi" w:cstheme="minorHAnsi"/>
                <w:color w:val="000000"/>
                <w:sz w:val="20"/>
                <w:szCs w:val="20"/>
              </w:rPr>
            </w:pPr>
            <w:r w:rsidRPr="002F26B2">
              <w:rPr>
                <w:rFonts w:asciiTheme="minorHAnsi" w:hAnsiTheme="minorHAnsi" w:cstheme="minorHAnsi"/>
                <w:b/>
                <w:sz w:val="20"/>
                <w:szCs w:val="20"/>
              </w:rPr>
              <w:t>PSED</w:t>
            </w:r>
            <w:r w:rsidRPr="002F26B2">
              <w:rPr>
                <w:rFonts w:asciiTheme="minorHAnsi" w:hAnsiTheme="minorHAnsi" w:cstheme="minorHAnsi"/>
                <w:sz w:val="20"/>
                <w:szCs w:val="20"/>
              </w:rPr>
              <w:t xml:space="preserve"> 2 </w:t>
            </w:r>
            <w:r w:rsidRPr="002F26B2">
              <w:rPr>
                <w:rFonts w:asciiTheme="minorHAnsi" w:hAnsiTheme="minorHAnsi" w:cstheme="minorHAnsi"/>
                <w:color w:val="000000"/>
                <w:sz w:val="20"/>
                <w:szCs w:val="20"/>
              </w:rPr>
              <w:t xml:space="preserve">Self-Confidence and self-awareness Body awareness – page 4 Awareness of own gender/privacy – page 5 Develop an awareness of self – page 8 </w:t>
            </w:r>
          </w:p>
        </w:tc>
        <w:tc>
          <w:tcPr>
            <w:tcW w:w="1984" w:type="dxa"/>
          </w:tcPr>
          <w:p w:rsidR="00140251" w:rsidRPr="002F26B2" w:rsidRDefault="00140251" w:rsidP="007B2878">
            <w:pPr>
              <w:rPr>
                <w:rFonts w:asciiTheme="minorHAnsi" w:hAnsiTheme="minorHAnsi" w:cstheme="minorHAnsi"/>
                <w:i/>
                <w:sz w:val="20"/>
                <w:szCs w:val="20"/>
              </w:rPr>
            </w:pPr>
            <w:r w:rsidRPr="002F26B2">
              <w:rPr>
                <w:rFonts w:asciiTheme="minorHAnsi" w:hAnsiTheme="minorHAnsi" w:cstheme="minorHAnsi"/>
                <w:sz w:val="20"/>
                <w:szCs w:val="20"/>
              </w:rPr>
              <w:t>flower</w:t>
            </w:r>
          </w:p>
          <w:p w:rsidR="00140251" w:rsidRPr="002F26B2" w:rsidRDefault="00140251" w:rsidP="007B2878">
            <w:pPr>
              <w:rPr>
                <w:rFonts w:asciiTheme="minorHAnsi" w:hAnsiTheme="minorHAnsi" w:cstheme="minorHAnsi"/>
                <w:i/>
                <w:sz w:val="20"/>
                <w:szCs w:val="20"/>
              </w:rPr>
            </w:pPr>
            <w:r w:rsidRPr="002F26B2">
              <w:rPr>
                <w:rFonts w:asciiTheme="minorHAnsi" w:hAnsiTheme="minorHAnsi" w:cstheme="minorHAnsi"/>
                <w:sz w:val="20"/>
                <w:szCs w:val="20"/>
              </w:rPr>
              <w:t>caterpillar butterfly</w:t>
            </w:r>
          </w:p>
          <w:p w:rsidR="00140251" w:rsidRPr="002F26B2" w:rsidRDefault="00140251" w:rsidP="007B2878">
            <w:pPr>
              <w:rPr>
                <w:rFonts w:asciiTheme="minorHAnsi" w:hAnsiTheme="minorHAnsi" w:cstheme="minorHAnsi"/>
                <w:i/>
                <w:sz w:val="20"/>
                <w:szCs w:val="20"/>
              </w:rPr>
            </w:pPr>
            <w:r w:rsidRPr="002F26B2">
              <w:rPr>
                <w:rFonts w:asciiTheme="minorHAnsi" w:hAnsiTheme="minorHAnsi" w:cstheme="minorHAnsi"/>
                <w:sz w:val="20"/>
                <w:szCs w:val="20"/>
              </w:rPr>
              <w:t>bird fish</w:t>
            </w:r>
          </w:p>
          <w:p w:rsidR="00140251" w:rsidRPr="002F26B2" w:rsidRDefault="00140251" w:rsidP="007B2878">
            <w:pPr>
              <w:rPr>
                <w:rFonts w:asciiTheme="minorHAnsi" w:hAnsiTheme="minorHAnsi" w:cstheme="minorHAnsi"/>
                <w:i/>
                <w:sz w:val="20"/>
                <w:szCs w:val="20"/>
              </w:rPr>
            </w:pPr>
            <w:r w:rsidRPr="002F26B2">
              <w:rPr>
                <w:rFonts w:asciiTheme="minorHAnsi" w:hAnsiTheme="minorHAnsi" w:cstheme="minorHAnsi"/>
                <w:sz w:val="20"/>
                <w:szCs w:val="20"/>
              </w:rPr>
              <w:t>farm animals and</w:t>
            </w:r>
          </w:p>
          <w:p w:rsidR="00140251" w:rsidRPr="002F26B2" w:rsidRDefault="00140251" w:rsidP="007B2878">
            <w:pPr>
              <w:rPr>
                <w:rFonts w:asciiTheme="minorHAnsi" w:hAnsiTheme="minorHAnsi" w:cstheme="minorHAnsi"/>
                <w:i/>
                <w:sz w:val="20"/>
                <w:szCs w:val="20"/>
              </w:rPr>
            </w:pPr>
            <w:proofErr w:type="gramStart"/>
            <w:r w:rsidRPr="002F26B2">
              <w:rPr>
                <w:rFonts w:asciiTheme="minorHAnsi" w:hAnsiTheme="minorHAnsi" w:cstheme="minorHAnsi"/>
                <w:sz w:val="20"/>
                <w:szCs w:val="20"/>
              </w:rPr>
              <w:t>animals</w:t>
            </w:r>
            <w:proofErr w:type="gramEnd"/>
            <w:r w:rsidRPr="002F26B2">
              <w:rPr>
                <w:rFonts w:asciiTheme="minorHAnsi" w:hAnsiTheme="minorHAnsi" w:cstheme="minorHAnsi"/>
                <w:sz w:val="20"/>
                <w:szCs w:val="20"/>
              </w:rPr>
              <w:t xml:space="preserve"> from around the world.</w:t>
            </w:r>
          </w:p>
        </w:tc>
      </w:tr>
      <w:tr w:rsidR="00140251" w:rsidRPr="009927D1" w:rsidTr="002F26B2">
        <w:tc>
          <w:tcPr>
            <w:tcW w:w="1805" w:type="dxa"/>
          </w:tcPr>
          <w:p w:rsidR="00140251" w:rsidRPr="002F26B2" w:rsidRDefault="00140251" w:rsidP="007B2878">
            <w:pPr>
              <w:rPr>
                <w:rFonts w:asciiTheme="minorHAnsi" w:hAnsiTheme="minorHAnsi" w:cstheme="minorHAnsi"/>
                <w:b/>
                <w:i/>
                <w:sz w:val="20"/>
                <w:szCs w:val="20"/>
              </w:rPr>
            </w:pPr>
            <w:r w:rsidRPr="002F26B2">
              <w:rPr>
                <w:rFonts w:asciiTheme="minorHAnsi" w:hAnsiTheme="minorHAnsi" w:cstheme="minorHAnsi"/>
                <w:b/>
                <w:sz w:val="20"/>
                <w:szCs w:val="20"/>
              </w:rPr>
              <w:t>Forces push and pull</w:t>
            </w:r>
          </w:p>
          <w:p w:rsidR="00140251" w:rsidRPr="002F26B2" w:rsidRDefault="00140251" w:rsidP="007B2878">
            <w:pPr>
              <w:pBdr>
                <w:top w:val="nil"/>
                <w:left w:val="nil"/>
                <w:bottom w:val="nil"/>
                <w:right w:val="nil"/>
                <w:between w:val="nil"/>
              </w:pBdr>
              <w:spacing w:after="120"/>
              <w:rPr>
                <w:rFonts w:asciiTheme="minorHAnsi" w:hAnsiTheme="minorHAnsi" w:cstheme="minorHAnsi"/>
                <w:b/>
                <w:color w:val="000000"/>
                <w:sz w:val="20"/>
                <w:szCs w:val="20"/>
              </w:rPr>
            </w:pPr>
          </w:p>
        </w:tc>
        <w:tc>
          <w:tcPr>
            <w:tcW w:w="11095" w:type="dxa"/>
          </w:tcPr>
          <w:p w:rsidR="00140251" w:rsidRPr="002F26B2" w:rsidRDefault="00140251" w:rsidP="002F26B2">
            <w:pPr>
              <w:pStyle w:val="NoSpacing"/>
              <w:rPr>
                <w:i/>
                <w:sz w:val="20"/>
                <w:szCs w:val="20"/>
              </w:rPr>
            </w:pPr>
            <w:proofErr w:type="spellStart"/>
            <w:r w:rsidRPr="002F26B2">
              <w:rPr>
                <w:b/>
                <w:sz w:val="20"/>
                <w:szCs w:val="20"/>
              </w:rPr>
              <w:t>Maths</w:t>
            </w:r>
            <w:proofErr w:type="spellEnd"/>
            <w:r w:rsidRPr="002F26B2">
              <w:rPr>
                <w:sz w:val="20"/>
                <w:szCs w:val="20"/>
              </w:rPr>
              <w:t xml:space="preserve"> 1 Shape Space and measure Object play – page 6</w:t>
            </w:r>
          </w:p>
          <w:p w:rsidR="00140251" w:rsidRPr="002F26B2" w:rsidRDefault="00140251" w:rsidP="002F26B2">
            <w:pPr>
              <w:pStyle w:val="NoSpacing"/>
              <w:rPr>
                <w:i/>
                <w:sz w:val="20"/>
                <w:szCs w:val="20"/>
              </w:rPr>
            </w:pPr>
            <w:proofErr w:type="spellStart"/>
            <w:r w:rsidRPr="002F26B2">
              <w:rPr>
                <w:b/>
                <w:sz w:val="20"/>
                <w:szCs w:val="20"/>
              </w:rPr>
              <w:t>Maths</w:t>
            </w:r>
            <w:proofErr w:type="spellEnd"/>
            <w:r w:rsidRPr="002F26B2">
              <w:rPr>
                <w:sz w:val="20"/>
                <w:szCs w:val="20"/>
              </w:rPr>
              <w:t xml:space="preserve"> 2 Shape Space and Measure Position and Movement – page 8</w:t>
            </w:r>
          </w:p>
          <w:p w:rsidR="00140251" w:rsidRPr="002F26B2" w:rsidRDefault="00140251" w:rsidP="002F26B2">
            <w:pPr>
              <w:pStyle w:val="NoSpacing"/>
              <w:rPr>
                <w:i/>
                <w:sz w:val="20"/>
                <w:szCs w:val="20"/>
              </w:rPr>
            </w:pPr>
            <w:proofErr w:type="spellStart"/>
            <w:r w:rsidRPr="002F26B2">
              <w:rPr>
                <w:b/>
                <w:sz w:val="20"/>
                <w:szCs w:val="20"/>
              </w:rPr>
              <w:t>Maths</w:t>
            </w:r>
            <w:proofErr w:type="spellEnd"/>
            <w:r w:rsidRPr="002F26B2">
              <w:rPr>
                <w:sz w:val="20"/>
                <w:szCs w:val="20"/>
              </w:rPr>
              <w:t xml:space="preserve"> 2 Using and Applying Construction &amp; Functional Use of Objects in Role Play (Brick play / Blowing objects / Ball play / sand and water play) – page 17</w:t>
            </w:r>
          </w:p>
          <w:p w:rsidR="00140251" w:rsidRPr="002F26B2" w:rsidRDefault="00140251" w:rsidP="007B2878">
            <w:pPr>
              <w:rPr>
                <w:rFonts w:asciiTheme="minorHAnsi" w:hAnsiTheme="minorHAnsi" w:cstheme="minorHAnsi"/>
                <w:i/>
                <w:color w:val="000000"/>
                <w:sz w:val="20"/>
                <w:szCs w:val="20"/>
              </w:rPr>
            </w:pPr>
            <w:r w:rsidRPr="002F26B2">
              <w:rPr>
                <w:rFonts w:asciiTheme="minorHAnsi" w:hAnsiTheme="minorHAnsi" w:cstheme="minorHAnsi"/>
                <w:b/>
                <w:color w:val="000000"/>
                <w:sz w:val="20"/>
                <w:szCs w:val="20"/>
              </w:rPr>
              <w:t>Physical Development</w:t>
            </w:r>
            <w:r w:rsidRPr="002F26B2">
              <w:rPr>
                <w:rFonts w:asciiTheme="minorHAnsi" w:hAnsiTheme="minorHAnsi" w:cstheme="minorHAnsi"/>
                <w:color w:val="000000"/>
                <w:sz w:val="20"/>
                <w:szCs w:val="20"/>
              </w:rPr>
              <w:t xml:space="preserve"> 2 Games – Gross motor. Forces – page 23 Positional Language – page 25</w:t>
            </w:r>
          </w:p>
        </w:tc>
        <w:tc>
          <w:tcPr>
            <w:tcW w:w="1984" w:type="dxa"/>
          </w:tcPr>
          <w:p w:rsidR="00140251" w:rsidRPr="002F26B2" w:rsidRDefault="00140251" w:rsidP="007B2878">
            <w:pPr>
              <w:rPr>
                <w:rFonts w:asciiTheme="minorHAnsi" w:hAnsiTheme="minorHAnsi" w:cstheme="minorHAnsi"/>
                <w:i/>
                <w:color w:val="000000"/>
                <w:sz w:val="20"/>
                <w:szCs w:val="20"/>
              </w:rPr>
            </w:pPr>
            <w:r w:rsidRPr="002F26B2">
              <w:rPr>
                <w:rFonts w:asciiTheme="minorHAnsi" w:hAnsiTheme="minorHAnsi" w:cstheme="minorHAnsi"/>
                <w:color w:val="000000"/>
                <w:sz w:val="20"/>
                <w:szCs w:val="20"/>
              </w:rPr>
              <w:t>push pull</w:t>
            </w:r>
          </w:p>
          <w:p w:rsidR="00140251" w:rsidRPr="002F26B2" w:rsidRDefault="00140251" w:rsidP="007B2878">
            <w:pPr>
              <w:rPr>
                <w:rFonts w:asciiTheme="minorHAnsi" w:hAnsiTheme="minorHAnsi" w:cstheme="minorHAnsi"/>
                <w:i/>
                <w:color w:val="000000"/>
                <w:sz w:val="20"/>
                <w:szCs w:val="20"/>
              </w:rPr>
            </w:pPr>
            <w:r w:rsidRPr="002F26B2">
              <w:rPr>
                <w:rFonts w:asciiTheme="minorHAnsi" w:hAnsiTheme="minorHAnsi" w:cstheme="minorHAnsi"/>
                <w:color w:val="000000"/>
                <w:sz w:val="20"/>
                <w:szCs w:val="20"/>
              </w:rPr>
              <w:t>soft hard</w:t>
            </w:r>
          </w:p>
          <w:p w:rsidR="00140251" w:rsidRPr="002F26B2" w:rsidRDefault="00140251" w:rsidP="007B2878">
            <w:pPr>
              <w:rPr>
                <w:rFonts w:asciiTheme="minorHAnsi" w:hAnsiTheme="minorHAnsi" w:cstheme="minorHAnsi"/>
                <w:i/>
                <w:color w:val="000000"/>
                <w:sz w:val="20"/>
                <w:szCs w:val="20"/>
              </w:rPr>
            </w:pPr>
            <w:r w:rsidRPr="002F26B2">
              <w:rPr>
                <w:rFonts w:asciiTheme="minorHAnsi" w:hAnsiTheme="minorHAnsi" w:cstheme="minorHAnsi"/>
                <w:color w:val="000000"/>
                <w:sz w:val="20"/>
                <w:szCs w:val="20"/>
              </w:rPr>
              <w:t>in out</w:t>
            </w:r>
          </w:p>
          <w:p w:rsidR="00140251" w:rsidRPr="002F26B2" w:rsidRDefault="00140251" w:rsidP="007B2878">
            <w:pPr>
              <w:rPr>
                <w:rFonts w:asciiTheme="minorHAnsi" w:hAnsiTheme="minorHAnsi" w:cstheme="minorHAnsi"/>
                <w:i/>
                <w:color w:val="000000"/>
                <w:sz w:val="20"/>
                <w:szCs w:val="20"/>
              </w:rPr>
            </w:pPr>
            <w:r w:rsidRPr="002F26B2">
              <w:rPr>
                <w:rFonts w:asciiTheme="minorHAnsi" w:hAnsiTheme="minorHAnsi" w:cstheme="minorHAnsi"/>
                <w:color w:val="000000"/>
                <w:sz w:val="20"/>
                <w:szCs w:val="20"/>
              </w:rPr>
              <w:t>fast slow</w:t>
            </w:r>
          </w:p>
        </w:tc>
      </w:tr>
      <w:tr w:rsidR="00140251" w:rsidRPr="009927D1" w:rsidTr="002F26B2">
        <w:tc>
          <w:tcPr>
            <w:tcW w:w="1805" w:type="dxa"/>
          </w:tcPr>
          <w:p w:rsidR="00140251" w:rsidRPr="002F26B2" w:rsidRDefault="00140251" w:rsidP="007B2878">
            <w:pPr>
              <w:rPr>
                <w:rFonts w:asciiTheme="minorHAnsi" w:hAnsiTheme="minorHAnsi" w:cstheme="minorHAnsi"/>
                <w:b/>
                <w:i/>
                <w:sz w:val="20"/>
                <w:szCs w:val="20"/>
              </w:rPr>
            </w:pPr>
            <w:r w:rsidRPr="002F26B2">
              <w:rPr>
                <w:rFonts w:asciiTheme="minorHAnsi" w:hAnsiTheme="minorHAnsi" w:cstheme="minorHAnsi"/>
                <w:b/>
                <w:sz w:val="20"/>
                <w:szCs w:val="20"/>
              </w:rPr>
              <w:t>Floating and sinking</w:t>
            </w:r>
          </w:p>
          <w:p w:rsidR="00140251" w:rsidRPr="002F26B2" w:rsidRDefault="00140251" w:rsidP="007B2878">
            <w:pPr>
              <w:rPr>
                <w:rFonts w:asciiTheme="minorHAnsi" w:hAnsiTheme="minorHAnsi" w:cstheme="minorHAnsi"/>
                <w:b/>
                <w:i/>
                <w:sz w:val="20"/>
                <w:szCs w:val="20"/>
              </w:rPr>
            </w:pPr>
          </w:p>
        </w:tc>
        <w:tc>
          <w:tcPr>
            <w:tcW w:w="11095" w:type="dxa"/>
          </w:tcPr>
          <w:p w:rsidR="00140251" w:rsidRPr="002F26B2" w:rsidRDefault="00140251" w:rsidP="007B2878">
            <w:pPr>
              <w:rPr>
                <w:rFonts w:asciiTheme="minorHAnsi" w:hAnsiTheme="minorHAnsi" w:cstheme="minorHAnsi"/>
                <w:i/>
                <w:sz w:val="20"/>
                <w:szCs w:val="20"/>
              </w:rPr>
            </w:pPr>
            <w:proofErr w:type="spellStart"/>
            <w:r w:rsidRPr="002F26B2">
              <w:rPr>
                <w:rFonts w:asciiTheme="minorHAnsi" w:hAnsiTheme="minorHAnsi" w:cstheme="minorHAnsi"/>
                <w:b/>
                <w:sz w:val="20"/>
                <w:szCs w:val="20"/>
              </w:rPr>
              <w:t>Maths</w:t>
            </w:r>
            <w:proofErr w:type="spellEnd"/>
            <w:r w:rsidRPr="002F26B2">
              <w:rPr>
                <w:rFonts w:asciiTheme="minorHAnsi" w:hAnsiTheme="minorHAnsi" w:cstheme="minorHAnsi"/>
                <w:sz w:val="20"/>
                <w:szCs w:val="20"/>
              </w:rPr>
              <w:t xml:space="preserve"> 2 </w:t>
            </w:r>
            <w:r w:rsidRPr="002F26B2">
              <w:rPr>
                <w:rFonts w:asciiTheme="minorHAnsi" w:hAnsiTheme="minorHAnsi" w:cstheme="minorHAnsi"/>
                <w:color w:val="000000"/>
                <w:sz w:val="20"/>
                <w:szCs w:val="20"/>
              </w:rPr>
              <w:t>Using and Applying.</w:t>
            </w:r>
            <w:r w:rsidRPr="002F26B2">
              <w:rPr>
                <w:rFonts w:asciiTheme="minorHAnsi" w:hAnsiTheme="minorHAnsi" w:cstheme="minorHAnsi"/>
                <w:sz w:val="20"/>
                <w:szCs w:val="20"/>
              </w:rPr>
              <w:t xml:space="preserve"> </w:t>
            </w:r>
            <w:r w:rsidRPr="002F26B2">
              <w:rPr>
                <w:rFonts w:asciiTheme="minorHAnsi" w:hAnsiTheme="minorHAnsi" w:cstheme="minorHAnsi"/>
                <w:color w:val="000000"/>
                <w:sz w:val="20"/>
                <w:szCs w:val="20"/>
              </w:rPr>
              <w:t>Same and different – page 15</w:t>
            </w:r>
          </w:p>
          <w:p w:rsidR="00140251" w:rsidRPr="002F26B2" w:rsidRDefault="00140251" w:rsidP="007B2878">
            <w:pPr>
              <w:rPr>
                <w:rFonts w:asciiTheme="minorHAnsi" w:hAnsiTheme="minorHAnsi" w:cstheme="minorHAnsi"/>
                <w:i/>
                <w:sz w:val="20"/>
                <w:szCs w:val="20"/>
              </w:rPr>
            </w:pPr>
          </w:p>
        </w:tc>
        <w:tc>
          <w:tcPr>
            <w:tcW w:w="1984" w:type="dxa"/>
          </w:tcPr>
          <w:p w:rsidR="00140251" w:rsidRPr="002F26B2" w:rsidRDefault="00140251" w:rsidP="007B2878">
            <w:pPr>
              <w:rPr>
                <w:rFonts w:asciiTheme="minorHAnsi" w:hAnsiTheme="minorHAnsi" w:cstheme="minorHAnsi"/>
                <w:i/>
                <w:sz w:val="20"/>
                <w:szCs w:val="20"/>
              </w:rPr>
            </w:pPr>
            <w:r w:rsidRPr="002F26B2">
              <w:rPr>
                <w:rFonts w:asciiTheme="minorHAnsi" w:hAnsiTheme="minorHAnsi" w:cstheme="minorHAnsi"/>
                <w:sz w:val="20"/>
                <w:szCs w:val="20"/>
              </w:rPr>
              <w:t>water</w:t>
            </w:r>
          </w:p>
          <w:p w:rsidR="00140251" w:rsidRPr="002F26B2" w:rsidRDefault="00140251" w:rsidP="007B2878">
            <w:pPr>
              <w:rPr>
                <w:rFonts w:asciiTheme="minorHAnsi" w:hAnsiTheme="minorHAnsi" w:cstheme="minorHAnsi"/>
                <w:i/>
                <w:sz w:val="20"/>
                <w:szCs w:val="20"/>
              </w:rPr>
            </w:pPr>
            <w:r w:rsidRPr="002F26B2">
              <w:rPr>
                <w:rFonts w:asciiTheme="minorHAnsi" w:hAnsiTheme="minorHAnsi" w:cstheme="minorHAnsi"/>
                <w:sz w:val="20"/>
                <w:szCs w:val="20"/>
              </w:rPr>
              <w:t>heavy light</w:t>
            </w:r>
          </w:p>
          <w:p w:rsidR="00140251" w:rsidRPr="002F26B2" w:rsidRDefault="00140251" w:rsidP="007B2878">
            <w:pPr>
              <w:rPr>
                <w:rFonts w:asciiTheme="minorHAnsi" w:hAnsiTheme="minorHAnsi" w:cstheme="minorHAnsi"/>
                <w:i/>
                <w:sz w:val="20"/>
                <w:szCs w:val="20"/>
              </w:rPr>
            </w:pPr>
            <w:r w:rsidRPr="002F26B2">
              <w:rPr>
                <w:rFonts w:asciiTheme="minorHAnsi" w:hAnsiTheme="minorHAnsi" w:cstheme="minorHAnsi"/>
                <w:sz w:val="20"/>
                <w:szCs w:val="20"/>
              </w:rPr>
              <w:t>wet dry</w:t>
            </w:r>
          </w:p>
          <w:p w:rsidR="00140251" w:rsidRPr="002F26B2" w:rsidRDefault="00140251" w:rsidP="007B2878">
            <w:pPr>
              <w:rPr>
                <w:rFonts w:asciiTheme="minorHAnsi" w:hAnsiTheme="minorHAnsi" w:cstheme="minorHAnsi"/>
                <w:i/>
                <w:color w:val="000000"/>
                <w:sz w:val="20"/>
                <w:szCs w:val="20"/>
              </w:rPr>
            </w:pPr>
            <w:r w:rsidRPr="002F26B2">
              <w:rPr>
                <w:rFonts w:asciiTheme="minorHAnsi" w:hAnsiTheme="minorHAnsi" w:cstheme="minorHAnsi"/>
                <w:color w:val="000000"/>
                <w:sz w:val="20"/>
                <w:szCs w:val="20"/>
              </w:rPr>
              <w:t>big small</w:t>
            </w:r>
          </w:p>
          <w:p w:rsidR="00140251" w:rsidRPr="002F26B2" w:rsidRDefault="00140251" w:rsidP="007B2878">
            <w:pPr>
              <w:rPr>
                <w:rFonts w:asciiTheme="minorHAnsi" w:hAnsiTheme="minorHAnsi" w:cstheme="minorHAnsi"/>
                <w:i/>
                <w:color w:val="000000"/>
                <w:sz w:val="20"/>
                <w:szCs w:val="20"/>
              </w:rPr>
            </w:pPr>
            <w:r w:rsidRPr="002F26B2">
              <w:rPr>
                <w:rFonts w:asciiTheme="minorHAnsi" w:hAnsiTheme="minorHAnsi" w:cstheme="minorHAnsi"/>
                <w:color w:val="000000"/>
                <w:sz w:val="20"/>
                <w:szCs w:val="20"/>
              </w:rPr>
              <w:t>up down</w:t>
            </w:r>
          </w:p>
        </w:tc>
      </w:tr>
    </w:tbl>
    <w:p w:rsidR="008F213B" w:rsidRDefault="008F213B">
      <w:pPr>
        <w:rPr>
          <w:rFonts w:asciiTheme="minorHAnsi" w:hAnsiTheme="minorHAnsi" w:cstheme="minorHAnsi"/>
        </w:rPr>
      </w:pPr>
    </w:p>
    <w:p w:rsidR="00C40DFE" w:rsidRDefault="00C40DFE">
      <w:pPr>
        <w:rPr>
          <w:rFonts w:asciiTheme="minorHAnsi" w:hAnsiTheme="minorHAnsi" w:cstheme="minorHAnsi"/>
        </w:rPr>
      </w:pPr>
    </w:p>
    <w:tbl>
      <w:tblPr>
        <w:tblW w:w="15168"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84"/>
        <w:gridCol w:w="7584"/>
      </w:tblGrid>
      <w:tr w:rsidR="00EF0E43" w:rsidRPr="00EE7A02" w:rsidTr="00E23D20">
        <w:tc>
          <w:tcPr>
            <w:tcW w:w="15168" w:type="dxa"/>
            <w:gridSpan w:val="2"/>
            <w:tcBorders>
              <w:top w:val="single" w:sz="4" w:space="0" w:color="000000"/>
              <w:left w:val="single" w:sz="4" w:space="0" w:color="000000"/>
              <w:bottom w:val="single" w:sz="4" w:space="0" w:color="auto"/>
              <w:right w:val="single" w:sz="4" w:space="0" w:color="000000"/>
            </w:tcBorders>
            <w:shd w:val="clear" w:color="auto" w:fill="00B0F0"/>
            <w:tcMar>
              <w:top w:w="0" w:type="dxa"/>
              <w:left w:w="108" w:type="dxa"/>
              <w:bottom w:w="0" w:type="dxa"/>
              <w:right w:w="108" w:type="dxa"/>
            </w:tcMar>
          </w:tcPr>
          <w:p w:rsidR="00EF0E43" w:rsidRPr="00EE7A02" w:rsidRDefault="00EF0E43" w:rsidP="00E23D20">
            <w:pPr>
              <w:rPr>
                <w:b/>
                <w:i/>
                <w:color w:val="000000"/>
              </w:rPr>
            </w:pPr>
            <w:r w:rsidRPr="00EE7A02">
              <w:rPr>
                <w:b/>
                <w:color w:val="000000"/>
              </w:rPr>
              <w:lastRenderedPageBreak/>
              <w:t>Teaching approaches include:</w:t>
            </w:r>
          </w:p>
        </w:tc>
      </w:tr>
      <w:tr w:rsidR="00EF0E43" w:rsidRPr="00EE7A02" w:rsidTr="00E23D20">
        <w:tc>
          <w:tcPr>
            <w:tcW w:w="7584" w:type="dxa"/>
            <w:tcBorders>
              <w:top w:val="single" w:sz="4" w:space="0" w:color="auto"/>
              <w:left w:val="single" w:sz="4" w:space="0" w:color="auto"/>
              <w:bottom w:val="single" w:sz="4" w:space="0" w:color="auto"/>
              <w:right w:val="nil"/>
            </w:tcBorders>
            <w:tcMar>
              <w:top w:w="0" w:type="dxa"/>
              <w:left w:w="108" w:type="dxa"/>
              <w:bottom w:w="0" w:type="dxa"/>
              <w:right w:w="108" w:type="dxa"/>
            </w:tcMar>
          </w:tcPr>
          <w:p w:rsidR="00EF0E43" w:rsidRPr="00EE7A02" w:rsidRDefault="00EF0E43" w:rsidP="00E23D20">
            <w:pPr>
              <w:numPr>
                <w:ilvl w:val="0"/>
                <w:numId w:val="8"/>
              </w:numPr>
              <w:spacing w:after="160" w:line="259" w:lineRule="auto"/>
              <w:rPr>
                <w:i/>
                <w:color w:val="000000"/>
                <w:sz w:val="22"/>
                <w:szCs w:val="22"/>
              </w:rPr>
            </w:pPr>
            <w:r w:rsidRPr="00EE7A02">
              <w:rPr>
                <w:color w:val="000000"/>
                <w:sz w:val="22"/>
                <w:szCs w:val="22"/>
              </w:rPr>
              <w:t>Sensory/exploratory play</w:t>
            </w:r>
          </w:p>
          <w:p w:rsidR="00EF0E43" w:rsidRPr="00EE7A02" w:rsidRDefault="00EF0E43" w:rsidP="00E23D20">
            <w:pPr>
              <w:numPr>
                <w:ilvl w:val="0"/>
                <w:numId w:val="8"/>
              </w:numPr>
              <w:spacing w:after="160" w:line="259" w:lineRule="auto"/>
              <w:rPr>
                <w:i/>
                <w:color w:val="000000"/>
                <w:sz w:val="22"/>
                <w:szCs w:val="22"/>
              </w:rPr>
            </w:pPr>
            <w:r w:rsidRPr="00EE7A02">
              <w:rPr>
                <w:color w:val="000000"/>
                <w:sz w:val="22"/>
                <w:szCs w:val="22"/>
              </w:rPr>
              <w:t>Technology – eye gaze, switch operated toys, sensory rooms, dark dens.</w:t>
            </w:r>
          </w:p>
          <w:p w:rsidR="00EF0E43" w:rsidRPr="00EE7A02" w:rsidRDefault="00EF0E43" w:rsidP="00E23D20">
            <w:pPr>
              <w:numPr>
                <w:ilvl w:val="0"/>
                <w:numId w:val="8"/>
              </w:numPr>
              <w:spacing w:after="160" w:line="259" w:lineRule="auto"/>
              <w:rPr>
                <w:sz w:val="22"/>
                <w:szCs w:val="22"/>
              </w:rPr>
            </w:pPr>
            <w:r w:rsidRPr="00EE7A02">
              <w:rPr>
                <w:sz w:val="22"/>
                <w:szCs w:val="22"/>
              </w:rPr>
              <w:t>ICT games - clever touch</w:t>
            </w:r>
          </w:p>
          <w:p w:rsidR="00EF0E43" w:rsidRPr="00EE7A02" w:rsidRDefault="00EF0E43" w:rsidP="00E23D20">
            <w:pPr>
              <w:numPr>
                <w:ilvl w:val="0"/>
                <w:numId w:val="8"/>
              </w:numPr>
              <w:spacing w:after="160" w:line="259" w:lineRule="auto"/>
              <w:rPr>
                <w:i/>
                <w:color w:val="000000"/>
                <w:sz w:val="22"/>
                <w:szCs w:val="22"/>
              </w:rPr>
            </w:pPr>
            <w:r w:rsidRPr="00EE7A02">
              <w:rPr>
                <w:color w:val="000000"/>
                <w:sz w:val="22"/>
                <w:szCs w:val="22"/>
              </w:rPr>
              <w:t>Attention autism</w:t>
            </w:r>
          </w:p>
          <w:p w:rsidR="00EF0E43" w:rsidRPr="00EE7A02" w:rsidRDefault="00EF0E43" w:rsidP="00E23D20">
            <w:pPr>
              <w:numPr>
                <w:ilvl w:val="0"/>
                <w:numId w:val="8"/>
              </w:numPr>
              <w:spacing w:after="160" w:line="259" w:lineRule="auto"/>
              <w:rPr>
                <w:i/>
                <w:color w:val="000000"/>
                <w:sz w:val="22"/>
                <w:szCs w:val="22"/>
              </w:rPr>
            </w:pPr>
            <w:r w:rsidRPr="00EE7A02">
              <w:rPr>
                <w:color w:val="000000"/>
                <w:sz w:val="22"/>
                <w:szCs w:val="22"/>
              </w:rPr>
              <w:t>Outdoor learning</w:t>
            </w:r>
          </w:p>
          <w:p w:rsidR="00EF0E43" w:rsidRPr="00EE7A02" w:rsidRDefault="00EF0E43" w:rsidP="00E23D20">
            <w:pPr>
              <w:numPr>
                <w:ilvl w:val="0"/>
                <w:numId w:val="8"/>
              </w:numPr>
              <w:spacing w:after="160" w:line="259" w:lineRule="auto"/>
              <w:rPr>
                <w:i/>
                <w:color w:val="000000"/>
                <w:sz w:val="22"/>
                <w:szCs w:val="22"/>
              </w:rPr>
            </w:pPr>
            <w:r w:rsidRPr="00EE7A02">
              <w:rPr>
                <w:color w:val="000000"/>
                <w:sz w:val="22"/>
                <w:szCs w:val="22"/>
              </w:rPr>
              <w:t>Play skills including – people play, object play and imaginary play</w:t>
            </w:r>
          </w:p>
          <w:p w:rsidR="00EF0E43" w:rsidRPr="00EE7A02" w:rsidRDefault="00EF0E43" w:rsidP="00E23D20">
            <w:pPr>
              <w:numPr>
                <w:ilvl w:val="0"/>
                <w:numId w:val="8"/>
              </w:numPr>
              <w:spacing w:after="160" w:line="259" w:lineRule="auto"/>
              <w:rPr>
                <w:i/>
                <w:color w:val="000000"/>
                <w:sz w:val="22"/>
                <w:szCs w:val="22"/>
              </w:rPr>
            </w:pPr>
            <w:r w:rsidRPr="00EE7A02">
              <w:rPr>
                <w:color w:val="000000"/>
                <w:sz w:val="22"/>
                <w:szCs w:val="22"/>
              </w:rPr>
              <w:t>Cooking</w:t>
            </w:r>
          </w:p>
          <w:p w:rsidR="00EF0E43" w:rsidRPr="004505C4" w:rsidRDefault="00EF0E43" w:rsidP="00E23D20">
            <w:pPr>
              <w:numPr>
                <w:ilvl w:val="0"/>
                <w:numId w:val="8"/>
              </w:numPr>
              <w:spacing w:after="160" w:line="259" w:lineRule="auto"/>
              <w:rPr>
                <w:i/>
                <w:color w:val="000000"/>
                <w:sz w:val="22"/>
                <w:szCs w:val="22"/>
              </w:rPr>
            </w:pPr>
            <w:r w:rsidRPr="00EE7A02">
              <w:rPr>
                <w:color w:val="000000"/>
                <w:sz w:val="22"/>
                <w:szCs w:val="22"/>
              </w:rPr>
              <w:t>S</w:t>
            </w:r>
            <w:r>
              <w:rPr>
                <w:color w:val="000000"/>
                <w:sz w:val="22"/>
                <w:szCs w:val="22"/>
              </w:rPr>
              <w:t xml:space="preserve">hopping at local markets and shops. </w:t>
            </w:r>
          </w:p>
          <w:p w:rsidR="00EF0E43" w:rsidRPr="00EE7A02" w:rsidRDefault="00EF0E43" w:rsidP="00E23D20">
            <w:pPr>
              <w:numPr>
                <w:ilvl w:val="0"/>
                <w:numId w:val="8"/>
              </w:numPr>
              <w:spacing w:after="160" w:line="259" w:lineRule="auto"/>
              <w:rPr>
                <w:i/>
                <w:color w:val="000000"/>
                <w:sz w:val="22"/>
                <w:szCs w:val="22"/>
              </w:rPr>
            </w:pPr>
            <w:r>
              <w:rPr>
                <w:color w:val="000000"/>
                <w:sz w:val="22"/>
                <w:szCs w:val="22"/>
              </w:rPr>
              <w:t xml:space="preserve">Community visits or special events – Hatching chicks, farm visits, </w:t>
            </w:r>
            <w:proofErr w:type="gramStart"/>
            <w:r>
              <w:rPr>
                <w:color w:val="000000"/>
                <w:sz w:val="22"/>
                <w:szCs w:val="22"/>
              </w:rPr>
              <w:t>fire</w:t>
            </w:r>
            <w:proofErr w:type="gramEnd"/>
            <w:r>
              <w:rPr>
                <w:color w:val="000000"/>
                <w:sz w:val="22"/>
                <w:szCs w:val="22"/>
              </w:rPr>
              <w:t xml:space="preserve"> brigade visit.</w:t>
            </w:r>
          </w:p>
          <w:p w:rsidR="00EF0E43" w:rsidRPr="00EE7A02" w:rsidRDefault="00EF0E43" w:rsidP="00E23D20">
            <w:pPr>
              <w:spacing w:after="160" w:line="259" w:lineRule="auto"/>
              <w:rPr>
                <w:i/>
                <w:color w:val="000000"/>
                <w:sz w:val="22"/>
                <w:szCs w:val="22"/>
              </w:rPr>
            </w:pPr>
          </w:p>
        </w:tc>
        <w:tc>
          <w:tcPr>
            <w:tcW w:w="7584" w:type="dxa"/>
            <w:tcBorders>
              <w:top w:val="single" w:sz="4" w:space="0" w:color="auto"/>
              <w:left w:val="nil"/>
              <w:bottom w:val="single" w:sz="4" w:space="0" w:color="auto"/>
              <w:right w:val="single" w:sz="4" w:space="0" w:color="auto"/>
            </w:tcBorders>
          </w:tcPr>
          <w:p w:rsidR="00EF0E43" w:rsidRPr="00EE7A02" w:rsidRDefault="00EF0E43" w:rsidP="00E23D20">
            <w:pPr>
              <w:numPr>
                <w:ilvl w:val="0"/>
                <w:numId w:val="8"/>
              </w:numPr>
              <w:spacing w:after="160" w:line="259" w:lineRule="auto"/>
              <w:rPr>
                <w:i/>
                <w:color w:val="000000"/>
                <w:sz w:val="22"/>
                <w:szCs w:val="22"/>
              </w:rPr>
            </w:pPr>
            <w:r w:rsidRPr="00EE7A02">
              <w:rPr>
                <w:color w:val="000000"/>
                <w:sz w:val="22"/>
                <w:szCs w:val="22"/>
              </w:rPr>
              <w:t>Tuff tray – small world</w:t>
            </w:r>
            <w:r>
              <w:rPr>
                <w:color w:val="000000"/>
                <w:sz w:val="22"/>
                <w:szCs w:val="22"/>
              </w:rPr>
              <w:t xml:space="preserve"> &amp; natural textures</w:t>
            </w:r>
          </w:p>
          <w:p w:rsidR="00EF0E43" w:rsidRPr="00EE7A02" w:rsidRDefault="00EF0E43" w:rsidP="00E23D20">
            <w:pPr>
              <w:numPr>
                <w:ilvl w:val="0"/>
                <w:numId w:val="8"/>
              </w:numPr>
              <w:spacing w:after="160" w:line="259" w:lineRule="auto"/>
              <w:rPr>
                <w:i/>
                <w:color w:val="000000"/>
                <w:sz w:val="22"/>
                <w:szCs w:val="22"/>
              </w:rPr>
            </w:pPr>
            <w:r w:rsidRPr="00EE7A02">
              <w:rPr>
                <w:color w:val="000000"/>
                <w:sz w:val="22"/>
                <w:szCs w:val="22"/>
              </w:rPr>
              <w:t>Floor play</w:t>
            </w:r>
          </w:p>
          <w:p w:rsidR="00EF0E43" w:rsidRPr="00EE7A02" w:rsidRDefault="00EF0E43" w:rsidP="00E23D20">
            <w:pPr>
              <w:numPr>
                <w:ilvl w:val="0"/>
                <w:numId w:val="8"/>
              </w:numPr>
              <w:spacing w:after="160" w:line="259" w:lineRule="auto"/>
              <w:rPr>
                <w:i/>
                <w:color w:val="000000"/>
                <w:sz w:val="22"/>
                <w:szCs w:val="22"/>
              </w:rPr>
            </w:pPr>
            <w:r w:rsidRPr="00EE7A02">
              <w:rPr>
                <w:color w:val="000000"/>
                <w:sz w:val="22"/>
                <w:szCs w:val="22"/>
              </w:rPr>
              <w:t xml:space="preserve">Life skills e.g. sorting </w:t>
            </w:r>
            <w:r w:rsidRPr="00EE7A02">
              <w:rPr>
                <w:sz w:val="22"/>
                <w:szCs w:val="22"/>
              </w:rPr>
              <w:t>socks, setting</w:t>
            </w:r>
            <w:r w:rsidRPr="00EE7A02">
              <w:rPr>
                <w:color w:val="000000"/>
                <w:sz w:val="22"/>
                <w:szCs w:val="22"/>
              </w:rPr>
              <w:t xml:space="preserve"> up snack time.</w:t>
            </w:r>
          </w:p>
          <w:p w:rsidR="00EF0E43" w:rsidRPr="00EE7A02" w:rsidRDefault="00EF0E43" w:rsidP="00E23D20">
            <w:pPr>
              <w:numPr>
                <w:ilvl w:val="0"/>
                <w:numId w:val="8"/>
              </w:numPr>
              <w:spacing w:after="160" w:line="259" w:lineRule="auto"/>
              <w:rPr>
                <w:i/>
                <w:color w:val="000000"/>
                <w:sz w:val="22"/>
                <w:szCs w:val="22"/>
              </w:rPr>
            </w:pPr>
            <w:r w:rsidRPr="00EE7A02">
              <w:rPr>
                <w:sz w:val="22"/>
                <w:szCs w:val="22"/>
              </w:rPr>
              <w:t xml:space="preserve">Tidy up time/routine and set up/chores - sorting and </w:t>
            </w:r>
            <w:proofErr w:type="spellStart"/>
            <w:r w:rsidRPr="00EE7A02">
              <w:rPr>
                <w:sz w:val="22"/>
                <w:szCs w:val="22"/>
              </w:rPr>
              <w:t>organising</w:t>
            </w:r>
            <w:proofErr w:type="spellEnd"/>
            <w:r w:rsidRPr="00EE7A02">
              <w:rPr>
                <w:sz w:val="22"/>
                <w:szCs w:val="22"/>
              </w:rPr>
              <w:t>.</w:t>
            </w:r>
          </w:p>
          <w:p w:rsidR="00EF0E43" w:rsidRPr="00EE7A02" w:rsidRDefault="00EF0E43" w:rsidP="00E23D20">
            <w:pPr>
              <w:numPr>
                <w:ilvl w:val="0"/>
                <w:numId w:val="8"/>
              </w:numPr>
              <w:spacing w:after="160" w:line="259" w:lineRule="auto"/>
              <w:rPr>
                <w:sz w:val="22"/>
                <w:szCs w:val="22"/>
              </w:rPr>
            </w:pPr>
            <w:r>
              <w:rPr>
                <w:sz w:val="22"/>
                <w:szCs w:val="22"/>
              </w:rPr>
              <w:t>Messy play activities – see how materials change</w:t>
            </w:r>
          </w:p>
          <w:p w:rsidR="00EF0E43" w:rsidRPr="00EE7A02" w:rsidRDefault="00EF0E43" w:rsidP="00E23D20">
            <w:pPr>
              <w:numPr>
                <w:ilvl w:val="0"/>
                <w:numId w:val="8"/>
              </w:numPr>
              <w:spacing w:after="160" w:line="259" w:lineRule="auto"/>
              <w:rPr>
                <w:sz w:val="22"/>
                <w:szCs w:val="22"/>
              </w:rPr>
            </w:pPr>
            <w:r w:rsidRPr="00EE7A02">
              <w:rPr>
                <w:sz w:val="22"/>
                <w:szCs w:val="22"/>
              </w:rPr>
              <w:t>Stories</w:t>
            </w:r>
          </w:p>
          <w:p w:rsidR="00EF0E43" w:rsidRPr="00EE7A02" w:rsidRDefault="00EF0E43" w:rsidP="00E23D20">
            <w:pPr>
              <w:numPr>
                <w:ilvl w:val="0"/>
                <w:numId w:val="8"/>
              </w:numPr>
              <w:spacing w:after="160" w:line="259" w:lineRule="auto"/>
              <w:rPr>
                <w:sz w:val="22"/>
                <w:szCs w:val="22"/>
              </w:rPr>
            </w:pPr>
            <w:r>
              <w:rPr>
                <w:sz w:val="22"/>
                <w:szCs w:val="22"/>
              </w:rPr>
              <w:t>Swimming and water play activities – floating and sinking; heavy and light</w:t>
            </w:r>
          </w:p>
          <w:p w:rsidR="00EF0E43" w:rsidRPr="00EE7A02" w:rsidRDefault="00EF0E43" w:rsidP="00E23D20">
            <w:pPr>
              <w:numPr>
                <w:ilvl w:val="0"/>
                <w:numId w:val="8"/>
              </w:numPr>
              <w:spacing w:after="160" w:line="259" w:lineRule="auto"/>
              <w:rPr>
                <w:sz w:val="22"/>
                <w:szCs w:val="22"/>
              </w:rPr>
            </w:pPr>
            <w:r w:rsidRPr="00EE7A02">
              <w:rPr>
                <w:sz w:val="22"/>
                <w:szCs w:val="22"/>
              </w:rPr>
              <w:t>Drama games nursery rhymes.</w:t>
            </w:r>
          </w:p>
          <w:p w:rsidR="00EF0E43" w:rsidRDefault="00EF0E43" w:rsidP="00E23D20">
            <w:pPr>
              <w:spacing w:after="160" w:line="259" w:lineRule="auto"/>
              <w:ind w:left="720"/>
              <w:rPr>
                <w:sz w:val="22"/>
                <w:szCs w:val="22"/>
              </w:rPr>
            </w:pPr>
          </w:p>
          <w:p w:rsidR="00EF0E43" w:rsidRPr="00EE7A02" w:rsidRDefault="00EF0E43" w:rsidP="00E23D20">
            <w:pPr>
              <w:spacing w:after="160" w:line="259" w:lineRule="auto"/>
              <w:ind w:left="720"/>
              <w:rPr>
                <w:sz w:val="22"/>
                <w:szCs w:val="22"/>
              </w:rPr>
            </w:pPr>
          </w:p>
        </w:tc>
      </w:tr>
    </w:tbl>
    <w:p w:rsidR="00EF0E43" w:rsidRPr="009927D1" w:rsidRDefault="00EF0E43">
      <w:pPr>
        <w:rPr>
          <w:rFonts w:asciiTheme="minorHAnsi" w:hAnsiTheme="minorHAnsi" w:cstheme="minorHAnsi"/>
        </w:rPr>
      </w:pPr>
    </w:p>
    <w:sectPr w:rsidR="00EF0E43" w:rsidRPr="009927D1" w:rsidSect="0087507A">
      <w:headerReference w:type="default" r:id="rId7"/>
      <w:footerReference w:type="even" r:id="rId8"/>
      <w:footerReference w:type="default" r:id="rId9"/>
      <w:type w:val="continuous"/>
      <w:pgSz w:w="16840" w:h="11900" w:orient="landscape"/>
      <w:pgMar w:top="1440" w:right="1440" w:bottom="1440" w:left="144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9CC" w:rsidRDefault="00CB59CC" w:rsidP="000C7B7F">
      <w:r>
        <w:separator/>
      </w:r>
    </w:p>
  </w:endnote>
  <w:endnote w:type="continuationSeparator" w:id="0">
    <w:p w:rsidR="00CB59CC" w:rsidRDefault="00CB59CC" w:rsidP="000C7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878" w:rsidRDefault="007B2878">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rsidR="007B2878" w:rsidRDefault="007B2878">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2892065"/>
      <w:docPartObj>
        <w:docPartGallery w:val="Page Numbers (Bottom of Page)"/>
        <w:docPartUnique/>
      </w:docPartObj>
    </w:sdtPr>
    <w:sdtEndPr>
      <w:rPr>
        <w:noProof/>
      </w:rPr>
    </w:sdtEndPr>
    <w:sdtContent>
      <w:p w:rsidR="007B2878" w:rsidRDefault="007B2878">
        <w:pPr>
          <w:pStyle w:val="Footer"/>
        </w:pPr>
        <w:r>
          <w:fldChar w:fldCharType="begin"/>
        </w:r>
        <w:r>
          <w:instrText xml:space="preserve"> PAGE   \* MERGEFORMAT </w:instrText>
        </w:r>
        <w:r>
          <w:fldChar w:fldCharType="separate"/>
        </w:r>
        <w:r w:rsidR="007D5F9A">
          <w:rPr>
            <w:noProof/>
          </w:rPr>
          <w:t>4</w:t>
        </w:r>
        <w:r>
          <w:rPr>
            <w:noProof/>
          </w:rPr>
          <w:fldChar w:fldCharType="end"/>
        </w:r>
      </w:p>
    </w:sdtContent>
  </w:sdt>
  <w:p w:rsidR="007B2878" w:rsidRDefault="007B2878">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9CC" w:rsidRDefault="00CB59CC" w:rsidP="000C7B7F">
      <w:r>
        <w:separator/>
      </w:r>
    </w:p>
  </w:footnote>
  <w:footnote w:type="continuationSeparator" w:id="0">
    <w:p w:rsidR="00CB59CC" w:rsidRDefault="00CB59CC" w:rsidP="000C7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878" w:rsidRPr="0087507A" w:rsidRDefault="007B2878" w:rsidP="0087507A">
    <w:pPr>
      <w:pBdr>
        <w:top w:val="nil"/>
        <w:left w:val="nil"/>
        <w:bottom w:val="nil"/>
        <w:right w:val="nil"/>
        <w:between w:val="nil"/>
      </w:pBdr>
      <w:tabs>
        <w:tab w:val="center" w:pos="4513"/>
        <w:tab w:val="right" w:pos="9026"/>
      </w:tabs>
      <w:jc w:val="center"/>
      <w:rPr>
        <w:color w:val="0070C0"/>
        <w:sz w:val="28"/>
        <w:szCs w:val="28"/>
      </w:rPr>
    </w:pPr>
    <w:r w:rsidRPr="0087507A">
      <w:rPr>
        <w:rFonts w:ascii="Arial Narrow" w:hAnsi="Arial Narrow"/>
        <w:noProof/>
        <w:color w:val="0070C0"/>
        <w:sz w:val="28"/>
        <w:szCs w:val="28"/>
        <w:lang w:val="en-GB"/>
      </w:rPr>
      <mc:AlternateContent>
        <mc:Choice Requires="wpg">
          <w:drawing>
            <wp:anchor distT="0" distB="0" distL="114300" distR="114300" simplePos="0" relativeHeight="251659264" behindDoc="0" locked="0" layoutInCell="1" allowOverlap="1" wp14:anchorId="63F1816E" wp14:editId="42FF5471">
              <wp:simplePos x="0" y="0"/>
              <wp:positionH relativeFrom="page">
                <wp:posOffset>1924050</wp:posOffset>
              </wp:positionH>
              <wp:positionV relativeFrom="topMargin">
                <wp:posOffset>390525</wp:posOffset>
              </wp:positionV>
              <wp:extent cx="704215" cy="381000"/>
              <wp:effectExtent l="114300" t="57150" r="0" b="0"/>
              <wp:wrapNone/>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215" cy="381000"/>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C618FFD" id="Group 24970" o:spid="_x0000_s1026" style="position:absolute;margin-left:151.5pt;margin-top:30.75pt;width:55.45pt;height:30pt;z-index:251659264;mso-position-horizontal-relative:page;mso-position-vertical-relative:top-margin-area;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anchorx="page" anchory="margin"/>
            </v:group>
          </w:pict>
        </mc:Fallback>
      </mc:AlternateContent>
    </w:r>
    <w:r w:rsidRPr="0087507A">
      <w:rPr>
        <w:color w:val="0070C0"/>
        <w:sz w:val="28"/>
        <w:szCs w:val="28"/>
      </w:rPr>
      <w:t>Understanding the world</w:t>
    </w:r>
    <w:r w:rsidR="00C40DFE">
      <w:rPr>
        <w:color w:val="0070C0"/>
        <w:sz w:val="28"/>
        <w:szCs w:val="28"/>
      </w:rPr>
      <w:t xml:space="preserve"> and science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2C90"/>
    <w:multiLevelType w:val="multilevel"/>
    <w:tmpl w:val="A99AF8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C592C54"/>
    <w:multiLevelType w:val="hybridMultilevel"/>
    <w:tmpl w:val="B504C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F724A"/>
    <w:multiLevelType w:val="hybridMultilevel"/>
    <w:tmpl w:val="8378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15E59"/>
    <w:multiLevelType w:val="hybridMultilevel"/>
    <w:tmpl w:val="773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23117"/>
    <w:multiLevelType w:val="multilevel"/>
    <w:tmpl w:val="50D2F4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E1D3BDF"/>
    <w:multiLevelType w:val="hybridMultilevel"/>
    <w:tmpl w:val="554A8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B45E5F"/>
    <w:multiLevelType w:val="hybridMultilevel"/>
    <w:tmpl w:val="3CB8A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FE0216"/>
    <w:multiLevelType w:val="hybridMultilevel"/>
    <w:tmpl w:val="1C1CD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6"/>
  </w:num>
  <w:num w:numId="5">
    <w:abstractNumId w:val="4"/>
  </w:num>
  <w:num w:numId="6">
    <w:abstractNumId w:val="2"/>
  </w:num>
  <w:num w:numId="7">
    <w:abstractNumId w:val="1"/>
  </w:num>
  <w:num w:numId="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FF3"/>
    <w:rsid w:val="00027F6E"/>
    <w:rsid w:val="00050FF3"/>
    <w:rsid w:val="000B524D"/>
    <w:rsid w:val="000C7B7F"/>
    <w:rsid w:val="000E5979"/>
    <w:rsid w:val="00133CF9"/>
    <w:rsid w:val="00140251"/>
    <w:rsid w:val="001609AA"/>
    <w:rsid w:val="001F38D0"/>
    <w:rsid w:val="00243290"/>
    <w:rsid w:val="002D7072"/>
    <w:rsid w:val="002D79DC"/>
    <w:rsid w:val="002F26B2"/>
    <w:rsid w:val="00385606"/>
    <w:rsid w:val="003C09F9"/>
    <w:rsid w:val="003C2024"/>
    <w:rsid w:val="003D7EB7"/>
    <w:rsid w:val="00423914"/>
    <w:rsid w:val="004817E6"/>
    <w:rsid w:val="004964D3"/>
    <w:rsid w:val="004A49E8"/>
    <w:rsid w:val="005708F3"/>
    <w:rsid w:val="00604754"/>
    <w:rsid w:val="00641697"/>
    <w:rsid w:val="00666920"/>
    <w:rsid w:val="00721585"/>
    <w:rsid w:val="007518B2"/>
    <w:rsid w:val="00761646"/>
    <w:rsid w:val="007A4D58"/>
    <w:rsid w:val="007B2878"/>
    <w:rsid w:val="007D5F9A"/>
    <w:rsid w:val="007F78AB"/>
    <w:rsid w:val="008027D7"/>
    <w:rsid w:val="00852BFF"/>
    <w:rsid w:val="0087507A"/>
    <w:rsid w:val="008A56E4"/>
    <w:rsid w:val="008D1C5D"/>
    <w:rsid w:val="008F213B"/>
    <w:rsid w:val="00910D8A"/>
    <w:rsid w:val="00912168"/>
    <w:rsid w:val="00913988"/>
    <w:rsid w:val="009265BE"/>
    <w:rsid w:val="0092672D"/>
    <w:rsid w:val="009927D1"/>
    <w:rsid w:val="009C6B37"/>
    <w:rsid w:val="00A1635E"/>
    <w:rsid w:val="00A61BC1"/>
    <w:rsid w:val="00A95500"/>
    <w:rsid w:val="00B32C97"/>
    <w:rsid w:val="00BE170A"/>
    <w:rsid w:val="00BF4DF6"/>
    <w:rsid w:val="00C04F2A"/>
    <w:rsid w:val="00C40DFE"/>
    <w:rsid w:val="00CB59CC"/>
    <w:rsid w:val="00D726AC"/>
    <w:rsid w:val="00D912BC"/>
    <w:rsid w:val="00DC7466"/>
    <w:rsid w:val="00DD0772"/>
    <w:rsid w:val="00E10434"/>
    <w:rsid w:val="00E262F6"/>
    <w:rsid w:val="00EF0E43"/>
    <w:rsid w:val="00FB1F4D"/>
    <w:rsid w:val="00FD5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9003E"/>
  <w15:chartTrackingRefBased/>
  <w15:docId w15:val="{D0ADE17F-D09E-4073-8051-D0C39DF73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50FF3"/>
    <w:pPr>
      <w:spacing w:after="0" w:line="240" w:lineRule="auto"/>
    </w:pPr>
    <w:rPr>
      <w:rFonts w:ascii="Calibri" w:eastAsia="Calibri" w:hAnsi="Calibri" w:cs="Calibri"/>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0FF3"/>
    <w:pPr>
      <w:spacing w:after="200" w:line="288" w:lineRule="auto"/>
      <w:ind w:left="720"/>
      <w:contextualSpacing/>
    </w:pPr>
    <w:rPr>
      <w:rFonts w:asciiTheme="minorHAnsi" w:eastAsiaTheme="minorHAnsi" w:hAnsiTheme="minorHAnsi" w:cstheme="minorBidi"/>
      <w:i/>
      <w:iCs/>
      <w:sz w:val="20"/>
      <w:szCs w:val="20"/>
      <w:lang w:val="en-GB" w:eastAsia="en-US"/>
    </w:rPr>
  </w:style>
  <w:style w:type="paragraph" w:styleId="Header">
    <w:name w:val="header"/>
    <w:basedOn w:val="Normal"/>
    <w:link w:val="HeaderChar"/>
    <w:uiPriority w:val="99"/>
    <w:unhideWhenUsed/>
    <w:rsid w:val="000C7B7F"/>
    <w:pPr>
      <w:tabs>
        <w:tab w:val="center" w:pos="4513"/>
        <w:tab w:val="right" w:pos="9026"/>
      </w:tabs>
    </w:pPr>
  </w:style>
  <w:style w:type="character" w:customStyle="1" w:styleId="HeaderChar">
    <w:name w:val="Header Char"/>
    <w:basedOn w:val="DefaultParagraphFont"/>
    <w:link w:val="Header"/>
    <w:uiPriority w:val="99"/>
    <w:rsid w:val="000C7B7F"/>
    <w:rPr>
      <w:rFonts w:ascii="Calibri" w:eastAsia="Calibri" w:hAnsi="Calibri" w:cs="Calibri"/>
      <w:sz w:val="24"/>
      <w:szCs w:val="24"/>
      <w:lang w:val="en-US" w:eastAsia="en-GB"/>
    </w:rPr>
  </w:style>
  <w:style w:type="paragraph" w:styleId="Footer">
    <w:name w:val="footer"/>
    <w:basedOn w:val="Normal"/>
    <w:link w:val="FooterChar"/>
    <w:uiPriority w:val="99"/>
    <w:unhideWhenUsed/>
    <w:rsid w:val="000C7B7F"/>
    <w:pPr>
      <w:tabs>
        <w:tab w:val="center" w:pos="4513"/>
        <w:tab w:val="right" w:pos="9026"/>
      </w:tabs>
    </w:pPr>
  </w:style>
  <w:style w:type="character" w:customStyle="1" w:styleId="FooterChar">
    <w:name w:val="Footer Char"/>
    <w:basedOn w:val="DefaultParagraphFont"/>
    <w:link w:val="Footer"/>
    <w:uiPriority w:val="99"/>
    <w:rsid w:val="000C7B7F"/>
    <w:rPr>
      <w:rFonts w:ascii="Calibri" w:eastAsia="Calibri" w:hAnsi="Calibri" w:cs="Calibri"/>
      <w:sz w:val="24"/>
      <w:szCs w:val="24"/>
      <w:lang w:val="en-US" w:eastAsia="en-GB"/>
    </w:rPr>
  </w:style>
  <w:style w:type="paragraph" w:styleId="NoSpacing">
    <w:name w:val="No Spacing"/>
    <w:uiPriority w:val="1"/>
    <w:qFormat/>
    <w:rsid w:val="00913988"/>
    <w:pPr>
      <w:spacing w:after="0" w:line="240" w:lineRule="auto"/>
    </w:pPr>
    <w:rPr>
      <w:rFonts w:ascii="Calibri" w:eastAsia="Calibri" w:hAnsi="Calibri" w:cs="Calibri"/>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96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1219</Words>
  <Characters>6952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O'Brien</dc:creator>
  <cp:keywords/>
  <dc:description/>
  <cp:lastModifiedBy>Denise Feasey</cp:lastModifiedBy>
  <cp:revision>3</cp:revision>
  <dcterms:created xsi:type="dcterms:W3CDTF">2024-11-15T09:27:00Z</dcterms:created>
  <dcterms:modified xsi:type="dcterms:W3CDTF">2024-11-15T09:27:00Z</dcterms:modified>
</cp:coreProperties>
</file>